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311EA" w:rsidRPr="00B32EC4" w:rsidRDefault="00CE5DB1" w:rsidP="00E311EA">
      <w:pPr>
        <w:rPr>
          <w:rFonts w:ascii="Comic Sans MS" w:eastAsia="Times New Roman" w:hAnsi="Comic Sans MS" w:cs="Arial"/>
          <w:color w:val="auto"/>
          <w:lang w:eastAsia="fr-FR" w:bidi="ar-SA"/>
        </w:rPr>
      </w:pPr>
      <w:r w:rsidRPr="00B32EC4">
        <w:rPr>
          <w:rFonts w:ascii="Comic Sans MS" w:eastAsia="Times New Roman" w:hAnsi="Comic Sans MS" w:cs="Arial"/>
          <w:color w:val="auto"/>
          <w:lang w:eastAsia="fr-FR" w:bidi="ar-SA"/>
        </w:rPr>
        <w:t xml:space="preserve">QCM chapitre </w:t>
      </w:r>
      <w:r w:rsidR="00271EFB" w:rsidRPr="00B32EC4">
        <w:rPr>
          <w:rFonts w:ascii="Comic Sans MS" w:eastAsia="Times New Roman" w:hAnsi="Comic Sans MS" w:cs="Arial"/>
          <w:color w:val="auto"/>
          <w:lang w:eastAsia="fr-FR" w:bidi="ar-SA"/>
        </w:rPr>
        <w:t>7 : domaine continental</w:t>
      </w:r>
    </w:p>
    <w:p w:rsidR="00CE5DB1" w:rsidRPr="00B32EC4" w:rsidRDefault="00CE5DB1" w:rsidP="00E311EA">
      <w:pPr>
        <w:rPr>
          <w:rFonts w:ascii="Comic Sans MS" w:eastAsia="Times New Roman" w:hAnsi="Comic Sans MS" w:cs="Arial"/>
          <w:color w:val="auto"/>
          <w:lang w:eastAsia="fr-FR" w:bidi="ar-SA"/>
        </w:rPr>
      </w:pPr>
      <w:r w:rsidRPr="00B32EC4">
        <w:rPr>
          <w:rFonts w:ascii="Comic Sans MS" w:eastAsia="Times New Roman" w:hAnsi="Comic Sans MS" w:cs="Arial"/>
          <w:color w:val="auto"/>
          <w:lang w:eastAsia="fr-FR" w:bidi="ar-SA"/>
        </w:rPr>
        <w:t>Notions de cours :</w:t>
      </w:r>
    </w:p>
    <w:p w:rsidR="00772CF5" w:rsidRPr="00317354" w:rsidRDefault="00884CA7" w:rsidP="00884CA7">
      <w:pPr>
        <w:pStyle w:val="Default"/>
        <w:shd w:val="clear" w:color="auto" w:fill="4F81BD" w:themeFill="accent1"/>
        <w:jc w:val="both"/>
        <w:rPr>
          <w:rFonts w:ascii="Comic Sans MS" w:hAnsi="Comic Sans MS"/>
          <w:color w:val="FFFFFF" w:themeColor="background1"/>
          <w:sz w:val="20"/>
        </w:rPr>
      </w:pPr>
      <w:r>
        <w:rPr>
          <w:rFonts w:ascii="Comic Sans MS" w:hAnsi="Comic Sans MS"/>
          <w:color w:val="FFFFFF" w:themeColor="background1"/>
          <w:sz w:val="20"/>
        </w:rPr>
        <w:t>1-</w:t>
      </w:r>
      <w:r w:rsidR="006E3F83" w:rsidRPr="00317354">
        <w:rPr>
          <w:rFonts w:ascii="Comic Sans MS" w:hAnsi="Comic Sans MS"/>
          <w:color w:val="FFFFFF" w:themeColor="background1"/>
          <w:sz w:val="20"/>
        </w:rPr>
        <w:t xml:space="preserve">La lithosphère est en équilibre </w:t>
      </w:r>
      <w:r>
        <w:rPr>
          <w:rFonts w:ascii="Comic Sans MS" w:hAnsi="Comic Sans MS"/>
          <w:color w:val="FFFFFF" w:themeColor="background1"/>
          <w:sz w:val="20"/>
        </w:rPr>
        <w:t>sur l'asthénosphère : on parle d’isostasie.</w:t>
      </w:r>
      <w:r w:rsidR="006E3F83" w:rsidRPr="00317354">
        <w:rPr>
          <w:rFonts w:ascii="Comic Sans MS" w:hAnsi="Comic Sans MS"/>
          <w:color w:val="FFFFFF" w:themeColor="background1"/>
          <w:sz w:val="20"/>
        </w:rPr>
        <w:t xml:space="preserve"> </w:t>
      </w:r>
    </w:p>
    <w:p w:rsidR="00317354" w:rsidRDefault="00884CA7" w:rsidP="00884CA7">
      <w:pPr>
        <w:pStyle w:val="Default"/>
        <w:shd w:val="clear" w:color="auto" w:fill="DBE5F1" w:themeFill="accent1" w:themeFillTint="33"/>
        <w:jc w:val="both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2-</w:t>
      </w:r>
      <w:r w:rsidR="006E3F83" w:rsidRPr="00250AF8">
        <w:rPr>
          <w:rFonts w:ascii="Comic Sans MS" w:hAnsi="Comic Sans MS"/>
          <w:sz w:val="20"/>
        </w:rPr>
        <w:t xml:space="preserve">Les différences d'altitude moyenne entre les continents et les océans s'expliquent par des </w:t>
      </w:r>
      <w:r w:rsidR="006E3F83" w:rsidRPr="00250AF8">
        <w:rPr>
          <w:rFonts w:ascii="Comic Sans MS" w:hAnsi="Comic Sans MS"/>
          <w:b/>
          <w:sz w:val="20"/>
        </w:rPr>
        <w:t>différences crustales</w:t>
      </w:r>
      <w:r>
        <w:rPr>
          <w:rFonts w:ascii="Comic Sans MS" w:hAnsi="Comic Sans MS"/>
          <w:b/>
          <w:sz w:val="20"/>
        </w:rPr>
        <w:t> </w:t>
      </w:r>
      <w:r>
        <w:rPr>
          <w:rFonts w:ascii="Comic Sans MS" w:hAnsi="Comic Sans MS"/>
          <w:sz w:val="20"/>
        </w:rPr>
        <w:t>: il existe une croute océanique et une croute continentale.</w:t>
      </w:r>
    </w:p>
    <w:p w:rsidR="00317354" w:rsidRPr="00884CA7" w:rsidRDefault="00884CA7" w:rsidP="00884CA7">
      <w:pPr>
        <w:pStyle w:val="Default"/>
        <w:shd w:val="clear" w:color="auto" w:fill="4F81BD" w:themeFill="accent1"/>
        <w:jc w:val="both"/>
        <w:rPr>
          <w:rFonts w:ascii="Comic Sans MS" w:hAnsi="Comic Sans MS"/>
          <w:color w:val="FFFFFF" w:themeColor="background1"/>
          <w:sz w:val="20"/>
        </w:rPr>
      </w:pPr>
      <w:r>
        <w:rPr>
          <w:rFonts w:ascii="Comic Sans MS" w:hAnsi="Comic Sans MS"/>
          <w:color w:val="FFFFFF" w:themeColor="background1"/>
          <w:sz w:val="20"/>
        </w:rPr>
        <w:t>3-</w:t>
      </w:r>
      <w:r w:rsidR="006E3F83" w:rsidRPr="00884CA7">
        <w:rPr>
          <w:rFonts w:ascii="Comic Sans MS" w:hAnsi="Comic Sans MS"/>
          <w:color w:val="FFFFFF" w:themeColor="background1"/>
          <w:sz w:val="20"/>
        </w:rPr>
        <w:t xml:space="preserve">La croûte continentale, principalement formée de roches voisines du </w:t>
      </w:r>
      <w:r w:rsidR="006E3F83" w:rsidRPr="00884CA7">
        <w:rPr>
          <w:rFonts w:ascii="Comic Sans MS" w:hAnsi="Comic Sans MS"/>
          <w:b/>
          <w:color w:val="FFFFFF" w:themeColor="background1"/>
          <w:sz w:val="20"/>
        </w:rPr>
        <w:t>granite</w:t>
      </w:r>
      <w:r w:rsidR="006E3F83" w:rsidRPr="00884CA7">
        <w:rPr>
          <w:rFonts w:ascii="Comic Sans MS" w:hAnsi="Comic Sans MS"/>
          <w:color w:val="FFFFFF" w:themeColor="background1"/>
          <w:sz w:val="20"/>
        </w:rPr>
        <w:t xml:space="preserve">, est d'une </w:t>
      </w:r>
      <w:r w:rsidR="006E3F83" w:rsidRPr="00884CA7">
        <w:rPr>
          <w:rFonts w:ascii="Comic Sans MS" w:hAnsi="Comic Sans MS"/>
          <w:b/>
          <w:color w:val="FFFFFF" w:themeColor="background1"/>
          <w:sz w:val="20"/>
        </w:rPr>
        <w:t>épaisseur</w:t>
      </w:r>
      <w:r w:rsidR="006E3F83" w:rsidRPr="00884CA7">
        <w:rPr>
          <w:rFonts w:ascii="Comic Sans MS" w:hAnsi="Comic Sans MS"/>
          <w:color w:val="FFFFFF" w:themeColor="background1"/>
          <w:sz w:val="20"/>
        </w:rPr>
        <w:t xml:space="preserve"> plus grande et d'une </w:t>
      </w:r>
      <w:r w:rsidR="006E3F83" w:rsidRPr="00884CA7">
        <w:rPr>
          <w:rFonts w:ascii="Comic Sans MS" w:hAnsi="Comic Sans MS"/>
          <w:b/>
          <w:color w:val="FFFFFF" w:themeColor="background1"/>
          <w:sz w:val="20"/>
        </w:rPr>
        <w:t>densité</w:t>
      </w:r>
      <w:r w:rsidR="006E3F83" w:rsidRPr="00884CA7">
        <w:rPr>
          <w:rFonts w:ascii="Comic Sans MS" w:hAnsi="Comic Sans MS"/>
          <w:color w:val="FFFFFF" w:themeColor="background1"/>
          <w:sz w:val="20"/>
        </w:rPr>
        <w:t xml:space="preserve"> plus faible que la croûte océanique. </w:t>
      </w:r>
    </w:p>
    <w:p w:rsidR="00317354" w:rsidRDefault="00884CA7" w:rsidP="00884CA7">
      <w:pPr>
        <w:pStyle w:val="Default"/>
        <w:shd w:val="clear" w:color="auto" w:fill="DBE5F1" w:themeFill="accent1" w:themeFillTint="33"/>
        <w:jc w:val="both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4-</w:t>
      </w:r>
      <w:r w:rsidR="006E3F83" w:rsidRPr="00250AF8">
        <w:rPr>
          <w:rFonts w:ascii="Comic Sans MS" w:hAnsi="Comic Sans MS"/>
          <w:sz w:val="20"/>
        </w:rPr>
        <w:t>L</w:t>
      </w:r>
      <w:r w:rsidR="006E3F83" w:rsidRPr="00250AF8">
        <w:rPr>
          <w:rFonts w:ascii="Comic Sans MS" w:hAnsi="Comic Sans MS"/>
          <w:b/>
          <w:sz w:val="20"/>
        </w:rPr>
        <w:t>'âge</w:t>
      </w:r>
      <w:r w:rsidR="006E3F83" w:rsidRPr="00250AF8">
        <w:rPr>
          <w:rFonts w:ascii="Comic Sans MS" w:hAnsi="Comic Sans MS"/>
          <w:sz w:val="20"/>
        </w:rPr>
        <w:t xml:space="preserve"> de la croûte océanique n'excède pas 200 Ma, alors que la croûte continentale date par endroit de plus de 4 Ga. </w:t>
      </w:r>
    </w:p>
    <w:p w:rsidR="00317354" w:rsidRPr="00884CA7" w:rsidRDefault="00884CA7" w:rsidP="00884CA7">
      <w:pPr>
        <w:pStyle w:val="Default"/>
        <w:shd w:val="clear" w:color="auto" w:fill="4F81BD" w:themeFill="accent1"/>
        <w:jc w:val="both"/>
        <w:rPr>
          <w:rFonts w:ascii="Comic Sans MS" w:hAnsi="Comic Sans MS"/>
          <w:color w:val="FFFFFF" w:themeColor="background1"/>
          <w:sz w:val="20"/>
        </w:rPr>
      </w:pPr>
      <w:r>
        <w:rPr>
          <w:rFonts w:ascii="Comic Sans MS" w:hAnsi="Comic Sans MS"/>
          <w:color w:val="FFFFFF" w:themeColor="background1"/>
          <w:sz w:val="20"/>
        </w:rPr>
        <w:t>5-</w:t>
      </w:r>
      <w:r w:rsidR="006E3F83" w:rsidRPr="00884CA7">
        <w:rPr>
          <w:rFonts w:ascii="Comic Sans MS" w:hAnsi="Comic Sans MS"/>
          <w:color w:val="FFFFFF" w:themeColor="background1"/>
          <w:sz w:val="20"/>
        </w:rPr>
        <w:t xml:space="preserve">Cet âge est déterminé par </w:t>
      </w:r>
      <w:proofErr w:type="spellStart"/>
      <w:r w:rsidR="006E3F83" w:rsidRPr="00884CA7">
        <w:rPr>
          <w:rFonts w:ascii="Comic Sans MS" w:hAnsi="Comic Sans MS"/>
          <w:b/>
          <w:color w:val="FFFFFF" w:themeColor="background1"/>
          <w:sz w:val="20"/>
        </w:rPr>
        <w:t>radiochronologie</w:t>
      </w:r>
      <w:proofErr w:type="spellEnd"/>
      <w:r w:rsidR="000B0838">
        <w:rPr>
          <w:rFonts w:ascii="Comic Sans MS" w:hAnsi="Comic Sans MS"/>
          <w:color w:val="FFFFFF" w:themeColor="background1"/>
          <w:sz w:val="20"/>
        </w:rPr>
        <w:t xml:space="preserve"> à partir du couple Rubidium/Strontium.</w:t>
      </w:r>
    </w:p>
    <w:p w:rsidR="006E3F83" w:rsidRPr="00250AF8" w:rsidRDefault="00884CA7" w:rsidP="00884CA7">
      <w:pPr>
        <w:pStyle w:val="Default"/>
        <w:shd w:val="clear" w:color="auto" w:fill="DBE5F1" w:themeFill="accent1" w:themeFillTint="33"/>
        <w:jc w:val="both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6-</w:t>
      </w:r>
      <w:r w:rsidR="006E3F83" w:rsidRPr="00250AF8">
        <w:rPr>
          <w:rFonts w:ascii="Comic Sans MS" w:hAnsi="Comic Sans MS"/>
          <w:sz w:val="20"/>
        </w:rPr>
        <w:t xml:space="preserve">Au relief positif qu'est la chaîne de montagnes, répond, en profondeur, une importante </w:t>
      </w:r>
      <w:r w:rsidR="006E3F83" w:rsidRPr="00250AF8">
        <w:rPr>
          <w:rFonts w:ascii="Comic Sans MS" w:hAnsi="Comic Sans MS"/>
          <w:b/>
          <w:sz w:val="20"/>
        </w:rPr>
        <w:t>racine crustale</w:t>
      </w:r>
      <w:r w:rsidR="006E3F83" w:rsidRPr="00250AF8">
        <w:rPr>
          <w:rFonts w:ascii="Comic Sans MS" w:hAnsi="Comic Sans MS"/>
          <w:sz w:val="20"/>
        </w:rPr>
        <w:t>.</w:t>
      </w:r>
    </w:p>
    <w:p w:rsidR="00317354" w:rsidRPr="00884CA7" w:rsidRDefault="00884CA7" w:rsidP="00884CA7">
      <w:pPr>
        <w:pStyle w:val="Default"/>
        <w:shd w:val="clear" w:color="auto" w:fill="4F81BD" w:themeFill="accent1"/>
        <w:jc w:val="both"/>
        <w:rPr>
          <w:rFonts w:ascii="Comic Sans MS" w:hAnsi="Comic Sans MS"/>
          <w:color w:val="FFFFFF" w:themeColor="background1"/>
          <w:sz w:val="20"/>
        </w:rPr>
      </w:pPr>
      <w:r>
        <w:rPr>
          <w:rFonts w:ascii="Comic Sans MS" w:hAnsi="Comic Sans MS"/>
          <w:color w:val="FFFFFF" w:themeColor="background1"/>
          <w:sz w:val="20"/>
        </w:rPr>
        <w:t>7-</w:t>
      </w:r>
      <w:r w:rsidR="006E3F83" w:rsidRPr="00884CA7">
        <w:rPr>
          <w:rFonts w:ascii="Comic Sans MS" w:hAnsi="Comic Sans MS"/>
          <w:color w:val="FFFFFF" w:themeColor="background1"/>
          <w:sz w:val="20"/>
        </w:rPr>
        <w:t>L'épaisseur de la croûte résulte d'un</w:t>
      </w:r>
      <w:r w:rsidR="006E3F83" w:rsidRPr="00884CA7">
        <w:rPr>
          <w:rFonts w:ascii="Comic Sans MS" w:hAnsi="Comic Sans MS"/>
          <w:b/>
          <w:color w:val="FFFFFF" w:themeColor="background1"/>
          <w:sz w:val="20"/>
        </w:rPr>
        <w:t xml:space="preserve"> épaississement</w:t>
      </w:r>
      <w:r w:rsidR="006E3F83" w:rsidRPr="00884CA7">
        <w:rPr>
          <w:rFonts w:ascii="Comic Sans MS" w:hAnsi="Comic Sans MS"/>
          <w:color w:val="FFFFFF" w:themeColor="background1"/>
          <w:sz w:val="20"/>
        </w:rPr>
        <w:t xml:space="preserve"> lié à un </w:t>
      </w:r>
      <w:r w:rsidR="006E3F83" w:rsidRPr="00884CA7">
        <w:rPr>
          <w:rFonts w:ascii="Comic Sans MS" w:hAnsi="Comic Sans MS"/>
          <w:b/>
          <w:color w:val="FFFFFF" w:themeColor="background1"/>
          <w:sz w:val="20"/>
        </w:rPr>
        <w:t>raccourcissement</w:t>
      </w:r>
      <w:r w:rsidR="006E3F83" w:rsidRPr="00884CA7">
        <w:rPr>
          <w:rFonts w:ascii="Comic Sans MS" w:hAnsi="Comic Sans MS"/>
          <w:color w:val="FFFFFF" w:themeColor="background1"/>
          <w:sz w:val="20"/>
        </w:rPr>
        <w:t xml:space="preserve"> et un </w:t>
      </w:r>
      <w:r w:rsidR="006E3F83" w:rsidRPr="00884CA7">
        <w:rPr>
          <w:rFonts w:ascii="Comic Sans MS" w:hAnsi="Comic Sans MS"/>
          <w:b/>
          <w:color w:val="FFFFFF" w:themeColor="background1"/>
          <w:sz w:val="20"/>
        </w:rPr>
        <w:t>empilement</w:t>
      </w:r>
      <w:r w:rsidR="006E3F83" w:rsidRPr="00884CA7">
        <w:rPr>
          <w:rFonts w:ascii="Comic Sans MS" w:hAnsi="Comic Sans MS"/>
          <w:color w:val="FFFFFF" w:themeColor="background1"/>
          <w:sz w:val="20"/>
        </w:rPr>
        <w:t xml:space="preserve">. </w:t>
      </w:r>
    </w:p>
    <w:p w:rsidR="00317354" w:rsidRDefault="00884CA7" w:rsidP="00884CA7">
      <w:pPr>
        <w:pStyle w:val="Default"/>
        <w:shd w:val="clear" w:color="auto" w:fill="DBE5F1" w:themeFill="accent1" w:themeFillTint="33"/>
        <w:jc w:val="both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 xml:space="preserve">8-On </w:t>
      </w:r>
      <w:r w:rsidR="006E3F83" w:rsidRPr="00250AF8">
        <w:rPr>
          <w:rFonts w:ascii="Comic Sans MS" w:hAnsi="Comic Sans MS"/>
          <w:sz w:val="20"/>
        </w:rPr>
        <w:t xml:space="preserve">trouve des </w:t>
      </w:r>
      <w:r w:rsidR="006E3F83" w:rsidRPr="00250AF8">
        <w:rPr>
          <w:rFonts w:ascii="Comic Sans MS" w:hAnsi="Comic Sans MS"/>
          <w:b/>
          <w:sz w:val="20"/>
        </w:rPr>
        <w:t>indices tectoniques</w:t>
      </w:r>
      <w:r>
        <w:rPr>
          <w:rFonts w:ascii="Comic Sans MS" w:hAnsi="Comic Sans MS"/>
          <w:b/>
          <w:sz w:val="20"/>
        </w:rPr>
        <w:t xml:space="preserve"> comme des </w:t>
      </w:r>
      <w:r>
        <w:rPr>
          <w:rFonts w:ascii="Comic Sans MS" w:hAnsi="Comic Sans MS"/>
          <w:sz w:val="20"/>
        </w:rPr>
        <w:t>plis, des failles, et des nappes</w:t>
      </w:r>
      <w:r w:rsidR="006E3F83" w:rsidRPr="00250AF8">
        <w:rPr>
          <w:rFonts w:ascii="Comic Sans MS" w:hAnsi="Comic Sans MS"/>
          <w:sz w:val="20"/>
        </w:rPr>
        <w:t xml:space="preserve"> </w:t>
      </w:r>
      <w:r>
        <w:rPr>
          <w:rFonts w:ascii="Comic Sans MS" w:hAnsi="Comic Sans MS"/>
          <w:sz w:val="20"/>
        </w:rPr>
        <w:t>de charriage ainsi que</w:t>
      </w:r>
      <w:r w:rsidR="006E3F83" w:rsidRPr="00250AF8">
        <w:rPr>
          <w:rFonts w:ascii="Comic Sans MS" w:hAnsi="Comic Sans MS"/>
          <w:sz w:val="20"/>
        </w:rPr>
        <w:t xml:space="preserve"> des </w:t>
      </w:r>
      <w:r w:rsidR="006E3F83" w:rsidRPr="00250AF8">
        <w:rPr>
          <w:rFonts w:ascii="Comic Sans MS" w:hAnsi="Comic Sans MS"/>
          <w:b/>
          <w:sz w:val="20"/>
        </w:rPr>
        <w:t>indices pétrographiques</w:t>
      </w:r>
      <w:r>
        <w:rPr>
          <w:rFonts w:ascii="Comic Sans MS" w:hAnsi="Comic Sans MS"/>
          <w:sz w:val="20"/>
        </w:rPr>
        <w:t xml:space="preserve">, comme le </w:t>
      </w:r>
      <w:r w:rsidR="006E3F83" w:rsidRPr="00250AF8">
        <w:rPr>
          <w:rFonts w:ascii="Comic Sans MS" w:hAnsi="Comic Sans MS"/>
          <w:sz w:val="20"/>
        </w:rPr>
        <w:t>métamorphisme</w:t>
      </w:r>
      <w:r>
        <w:rPr>
          <w:rFonts w:ascii="Comic Sans MS" w:hAnsi="Comic Sans MS"/>
          <w:sz w:val="20"/>
        </w:rPr>
        <w:t xml:space="preserve"> et des traces de fusion partielle, qui témoignent de cet épaississement.</w:t>
      </w:r>
      <w:r w:rsidR="006E3F83" w:rsidRPr="00250AF8">
        <w:rPr>
          <w:rFonts w:ascii="Comic Sans MS" w:hAnsi="Comic Sans MS"/>
          <w:sz w:val="20"/>
        </w:rPr>
        <w:t xml:space="preserve"> </w:t>
      </w:r>
    </w:p>
    <w:p w:rsidR="006E3F83" w:rsidRPr="00884CA7" w:rsidRDefault="00921C39" w:rsidP="00884CA7">
      <w:pPr>
        <w:pStyle w:val="Default"/>
        <w:shd w:val="clear" w:color="auto" w:fill="4F81BD" w:themeFill="accent1"/>
        <w:jc w:val="both"/>
        <w:rPr>
          <w:rFonts w:ascii="Comic Sans MS" w:hAnsi="Comic Sans MS"/>
          <w:color w:val="FFFFFF" w:themeColor="background1"/>
          <w:sz w:val="20"/>
        </w:rPr>
      </w:pPr>
      <w:r>
        <w:rPr>
          <w:rFonts w:ascii="Comic Sans MS" w:hAnsi="Comic Sans MS"/>
          <w:color w:val="FFFFFF" w:themeColor="background1"/>
          <w:sz w:val="20"/>
        </w:rPr>
        <w:t>9-</w:t>
      </w:r>
      <w:r w:rsidR="006E3F83" w:rsidRPr="00884CA7">
        <w:rPr>
          <w:rFonts w:ascii="Comic Sans MS" w:hAnsi="Comic Sans MS"/>
          <w:color w:val="FFFFFF" w:themeColor="background1"/>
          <w:sz w:val="20"/>
        </w:rPr>
        <w:t xml:space="preserve">Les résultats conjugués des études tectoniques et minéralogiques permettent de </w:t>
      </w:r>
      <w:r w:rsidR="006E3F83" w:rsidRPr="00884CA7">
        <w:rPr>
          <w:rFonts w:ascii="Comic Sans MS" w:hAnsi="Comic Sans MS"/>
          <w:b/>
          <w:color w:val="FFFFFF" w:themeColor="background1"/>
          <w:sz w:val="20"/>
        </w:rPr>
        <w:t>reconstituer un scénario</w:t>
      </w:r>
      <w:r w:rsidR="006E3F83" w:rsidRPr="00884CA7">
        <w:rPr>
          <w:rFonts w:ascii="Comic Sans MS" w:hAnsi="Comic Sans MS"/>
          <w:color w:val="FFFFFF" w:themeColor="background1"/>
          <w:sz w:val="20"/>
        </w:rPr>
        <w:t xml:space="preserve"> de l'histoire de la chaîne.</w:t>
      </w:r>
    </w:p>
    <w:p w:rsidR="00CE5DB1" w:rsidRDefault="00CE5DB1" w:rsidP="00E311EA">
      <w:pPr>
        <w:rPr>
          <w:rFonts w:ascii="Comic Sans MS" w:eastAsia="Times New Roman" w:hAnsi="Comic Sans MS" w:cs="Arial"/>
          <w:color w:val="auto"/>
          <w:lang w:eastAsia="fr-FR" w:bidi="ar-SA"/>
        </w:rPr>
      </w:pPr>
    </w:p>
    <w:p w:rsidR="00FF47DD" w:rsidRDefault="00FF47DD" w:rsidP="00FF47DD">
      <w:pPr>
        <w:jc w:val="center"/>
        <w:rPr>
          <w:rFonts w:ascii="Comic Sans MS" w:eastAsia="Times New Roman" w:hAnsi="Comic Sans MS" w:cs="Arial"/>
          <w:color w:val="auto"/>
          <w:lang w:eastAsia="fr-FR" w:bidi="ar-SA"/>
        </w:rPr>
      </w:pPr>
      <w:r>
        <w:rPr>
          <w:rFonts w:ascii="Comic Sans MS" w:eastAsia="Times New Roman" w:hAnsi="Comic Sans MS" w:cs="Arial"/>
          <w:noProof/>
          <w:color w:val="auto"/>
          <w:lang w:eastAsia="fr-FR" w:bidi="ar-SA"/>
        </w:rPr>
        <w:drawing>
          <wp:inline distT="0" distB="0" distL="0" distR="0">
            <wp:extent cx="2115916" cy="1586976"/>
            <wp:effectExtent l="0" t="2223" r="2858" b="2857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icrogranite du thalhor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53923" cy="1615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7DD" w:rsidRPr="00FF47DD" w:rsidRDefault="00FF47DD" w:rsidP="00FF47DD">
      <w:pPr>
        <w:jc w:val="center"/>
        <w:rPr>
          <w:rFonts w:ascii="Comic Sans MS" w:eastAsia="Times New Roman" w:hAnsi="Comic Sans MS" w:cs="Arial"/>
          <w:color w:val="auto"/>
          <w:sz w:val="16"/>
          <w:szCs w:val="16"/>
          <w:lang w:eastAsia="fr-FR" w:bidi="ar-SA"/>
        </w:rPr>
      </w:pPr>
      <w:r w:rsidRPr="00FF47DD">
        <w:rPr>
          <w:rFonts w:ascii="Comic Sans MS" w:eastAsia="Times New Roman" w:hAnsi="Comic Sans MS" w:cs="Arial"/>
          <w:color w:val="auto"/>
          <w:sz w:val="16"/>
          <w:szCs w:val="16"/>
          <w:lang w:eastAsia="fr-FR" w:bidi="ar-SA"/>
        </w:rPr>
        <w:t>Microgranite du Thalhorn (Vosges)</w:t>
      </w:r>
    </w:p>
    <w:p w:rsidR="00FF47DD" w:rsidRDefault="00FF47DD" w:rsidP="00E311EA">
      <w:pPr>
        <w:rPr>
          <w:rFonts w:ascii="Comic Sans MS" w:eastAsia="Times New Roman" w:hAnsi="Comic Sans MS" w:cs="Arial"/>
          <w:color w:val="auto"/>
          <w:lang w:eastAsia="fr-FR" w:bidi="ar-SA"/>
        </w:rPr>
      </w:pPr>
    </w:p>
    <w:p w:rsidR="00285249" w:rsidRDefault="00285249" w:rsidP="00E311EA">
      <w:pPr>
        <w:rPr>
          <w:rFonts w:ascii="Comic Sans MS" w:eastAsia="Times New Roman" w:hAnsi="Comic Sans MS" w:cs="Arial"/>
          <w:color w:val="auto"/>
          <w:lang w:eastAsia="fr-FR" w:bidi="ar-SA"/>
        </w:rPr>
      </w:pPr>
      <w:r>
        <w:rPr>
          <w:rFonts w:ascii="Comic Sans MS" w:eastAsia="Times New Roman" w:hAnsi="Comic Sans MS" w:cs="Arial"/>
          <w:color w:val="auto"/>
          <w:lang w:eastAsia="fr-FR" w:bidi="ar-SA"/>
        </w:rPr>
        <w:t>Le granite est une roche de teinte claire d’origine :</w:t>
      </w:r>
    </w:p>
    <w:p w:rsidR="00285249" w:rsidRDefault="00285249" w:rsidP="00E311EA">
      <w:pPr>
        <w:rPr>
          <w:rFonts w:ascii="Comic Sans MS" w:eastAsia="Times New Roman" w:hAnsi="Comic Sans MS" w:cs="Arial"/>
          <w:color w:val="auto"/>
          <w:lang w:eastAsia="fr-FR" w:bidi="ar-SA"/>
        </w:rPr>
      </w:pPr>
      <w:r>
        <w:rPr>
          <w:rFonts w:ascii="Comic Sans MS" w:eastAsia="Times New Roman" w:hAnsi="Comic Sans MS" w:cs="Arial"/>
          <w:color w:val="auto"/>
          <w:lang w:eastAsia="fr-FR" w:bidi="ar-SA"/>
        </w:rPr>
        <w:t>A- Sédimentaire</w:t>
      </w:r>
    </w:p>
    <w:p w:rsidR="00285249" w:rsidRDefault="00285249" w:rsidP="00E311EA">
      <w:pPr>
        <w:rPr>
          <w:rFonts w:ascii="Comic Sans MS" w:eastAsia="Times New Roman" w:hAnsi="Comic Sans MS" w:cs="Arial"/>
          <w:color w:val="auto"/>
          <w:lang w:eastAsia="fr-FR" w:bidi="ar-SA"/>
        </w:rPr>
      </w:pPr>
      <w:r>
        <w:rPr>
          <w:rFonts w:ascii="Comic Sans MS" w:eastAsia="Times New Roman" w:hAnsi="Comic Sans MS" w:cs="Arial"/>
          <w:color w:val="auto"/>
          <w:lang w:eastAsia="fr-FR" w:bidi="ar-SA"/>
        </w:rPr>
        <w:t>B- Métamorphique</w:t>
      </w:r>
    </w:p>
    <w:p w:rsidR="00285249" w:rsidRDefault="00285249" w:rsidP="00E311EA">
      <w:pPr>
        <w:rPr>
          <w:rFonts w:ascii="Comic Sans MS" w:eastAsia="Times New Roman" w:hAnsi="Comic Sans MS" w:cs="Arial"/>
          <w:color w:val="auto"/>
          <w:lang w:eastAsia="fr-FR" w:bidi="ar-SA"/>
        </w:rPr>
      </w:pPr>
      <w:r>
        <w:rPr>
          <w:rFonts w:ascii="Comic Sans MS" w:eastAsia="Times New Roman" w:hAnsi="Comic Sans MS" w:cs="Arial"/>
          <w:color w:val="auto"/>
          <w:lang w:eastAsia="fr-FR" w:bidi="ar-SA"/>
        </w:rPr>
        <w:t>C- Magmatique</w:t>
      </w:r>
    </w:p>
    <w:p w:rsidR="00285249" w:rsidRDefault="00285249" w:rsidP="00E311EA">
      <w:pPr>
        <w:rPr>
          <w:rFonts w:ascii="Comic Sans MS" w:eastAsia="Times New Roman" w:hAnsi="Comic Sans MS" w:cs="Arial"/>
          <w:color w:val="auto"/>
          <w:lang w:eastAsia="fr-FR" w:bidi="ar-SA"/>
        </w:rPr>
      </w:pPr>
      <w:r>
        <w:rPr>
          <w:rFonts w:ascii="Comic Sans MS" w:eastAsia="Times New Roman" w:hAnsi="Comic Sans MS" w:cs="Arial"/>
          <w:color w:val="auto"/>
          <w:lang w:eastAsia="fr-FR" w:bidi="ar-SA"/>
        </w:rPr>
        <w:t>R : C</w:t>
      </w:r>
    </w:p>
    <w:p w:rsidR="00285249" w:rsidRDefault="00285249" w:rsidP="00E311EA">
      <w:pPr>
        <w:rPr>
          <w:rFonts w:ascii="Comic Sans MS" w:eastAsia="Times New Roman" w:hAnsi="Comic Sans MS" w:cs="Arial"/>
          <w:color w:val="auto"/>
          <w:lang w:eastAsia="fr-FR" w:bidi="ar-SA"/>
        </w:rPr>
      </w:pPr>
      <w:r>
        <w:rPr>
          <w:rFonts w:ascii="Comic Sans MS" w:eastAsia="Times New Roman" w:hAnsi="Comic Sans MS" w:cs="Arial"/>
          <w:color w:val="auto"/>
          <w:lang w:eastAsia="fr-FR" w:bidi="ar-SA"/>
        </w:rPr>
        <w:t>E : le granite montre des minéraux tous visible à l’œil nu et non alignés</w:t>
      </w:r>
    </w:p>
    <w:p w:rsidR="00FF47DD" w:rsidRDefault="00FF47DD" w:rsidP="00E311EA">
      <w:pPr>
        <w:rPr>
          <w:rFonts w:ascii="Comic Sans MS" w:eastAsia="Times New Roman" w:hAnsi="Comic Sans MS" w:cs="Arial"/>
          <w:color w:val="auto"/>
          <w:lang w:eastAsia="fr-FR" w:bidi="ar-SA"/>
        </w:rPr>
      </w:pPr>
    </w:p>
    <w:p w:rsidR="00285249" w:rsidRDefault="00FF47DD" w:rsidP="00FF47DD">
      <w:pPr>
        <w:jc w:val="center"/>
        <w:rPr>
          <w:rFonts w:ascii="Comic Sans MS" w:eastAsia="Times New Roman" w:hAnsi="Comic Sans MS" w:cs="Arial"/>
          <w:color w:val="auto"/>
          <w:lang w:eastAsia="fr-FR" w:bidi="ar-SA"/>
        </w:rPr>
      </w:pPr>
      <w:r>
        <w:rPr>
          <w:rFonts w:ascii="Comic Sans MS" w:eastAsia="Times New Roman" w:hAnsi="Comic Sans MS" w:cs="Arial"/>
          <w:noProof/>
          <w:color w:val="auto"/>
          <w:lang w:eastAsia="fr-FR" w:bidi="ar-SA"/>
        </w:rPr>
        <w:drawing>
          <wp:inline distT="0" distB="0" distL="0" distR="0" wp14:anchorId="38CAFDFB" wp14:editId="5E7E58FA">
            <wp:extent cx="2115916" cy="1586976"/>
            <wp:effectExtent l="0" t="2223" r="2858" b="2857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icrogranite du thalhor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53923" cy="1615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7DD" w:rsidRPr="00FF47DD" w:rsidRDefault="00FF47DD" w:rsidP="00FF47DD">
      <w:pPr>
        <w:jc w:val="center"/>
        <w:rPr>
          <w:rFonts w:ascii="Comic Sans MS" w:eastAsia="Times New Roman" w:hAnsi="Comic Sans MS" w:cs="Arial"/>
          <w:color w:val="auto"/>
          <w:sz w:val="16"/>
          <w:szCs w:val="16"/>
          <w:lang w:eastAsia="fr-FR" w:bidi="ar-SA"/>
        </w:rPr>
      </w:pPr>
      <w:r w:rsidRPr="00FF47DD">
        <w:rPr>
          <w:rFonts w:ascii="Comic Sans MS" w:eastAsia="Times New Roman" w:hAnsi="Comic Sans MS" w:cs="Arial"/>
          <w:color w:val="auto"/>
          <w:sz w:val="16"/>
          <w:szCs w:val="16"/>
          <w:lang w:eastAsia="fr-FR" w:bidi="ar-SA"/>
        </w:rPr>
        <w:t>Microgranite du Thalhorn (Vosges)</w:t>
      </w:r>
    </w:p>
    <w:p w:rsidR="00FF47DD" w:rsidRDefault="00FF47DD" w:rsidP="00FF47DD">
      <w:pPr>
        <w:jc w:val="center"/>
        <w:rPr>
          <w:rFonts w:ascii="Comic Sans MS" w:eastAsia="Times New Roman" w:hAnsi="Comic Sans MS" w:cs="Arial"/>
          <w:color w:val="auto"/>
          <w:lang w:eastAsia="fr-FR" w:bidi="ar-SA"/>
        </w:rPr>
      </w:pPr>
    </w:p>
    <w:p w:rsidR="00285249" w:rsidRDefault="00285249" w:rsidP="00E311EA">
      <w:pPr>
        <w:rPr>
          <w:rFonts w:ascii="Comic Sans MS" w:eastAsia="Times New Roman" w:hAnsi="Comic Sans MS" w:cs="Arial"/>
          <w:color w:val="auto"/>
          <w:lang w:eastAsia="fr-FR" w:bidi="ar-SA"/>
        </w:rPr>
      </w:pPr>
      <w:r>
        <w:rPr>
          <w:rFonts w:ascii="Comic Sans MS" w:eastAsia="Times New Roman" w:hAnsi="Comic Sans MS" w:cs="Arial"/>
          <w:color w:val="auto"/>
          <w:lang w:eastAsia="fr-FR" w:bidi="ar-SA"/>
        </w:rPr>
        <w:t>Le granite est une roche de teinte claire formés de minéraux de quartz, feldspaths et micas :</w:t>
      </w:r>
    </w:p>
    <w:p w:rsidR="00285249" w:rsidRDefault="00285249" w:rsidP="00E311EA">
      <w:pPr>
        <w:rPr>
          <w:rFonts w:ascii="Comic Sans MS" w:eastAsia="Times New Roman" w:hAnsi="Comic Sans MS" w:cs="Arial"/>
          <w:color w:val="auto"/>
          <w:lang w:eastAsia="fr-FR" w:bidi="ar-SA"/>
        </w:rPr>
      </w:pPr>
      <w:r>
        <w:rPr>
          <w:rFonts w:ascii="Comic Sans MS" w:eastAsia="Times New Roman" w:hAnsi="Comic Sans MS" w:cs="Arial"/>
          <w:color w:val="auto"/>
          <w:lang w:eastAsia="fr-FR" w:bidi="ar-SA"/>
        </w:rPr>
        <w:lastRenderedPageBreak/>
        <w:t>A-Vrai</w:t>
      </w:r>
    </w:p>
    <w:p w:rsidR="00285249" w:rsidRDefault="00285249" w:rsidP="00E311EA">
      <w:pPr>
        <w:rPr>
          <w:rFonts w:ascii="Comic Sans MS" w:eastAsia="Times New Roman" w:hAnsi="Comic Sans MS" w:cs="Arial"/>
          <w:color w:val="auto"/>
          <w:lang w:eastAsia="fr-FR" w:bidi="ar-SA"/>
        </w:rPr>
      </w:pPr>
      <w:r>
        <w:rPr>
          <w:rFonts w:ascii="Comic Sans MS" w:eastAsia="Times New Roman" w:hAnsi="Comic Sans MS" w:cs="Arial"/>
          <w:color w:val="auto"/>
          <w:lang w:eastAsia="fr-FR" w:bidi="ar-SA"/>
        </w:rPr>
        <w:t>B-Faux</w:t>
      </w:r>
    </w:p>
    <w:p w:rsidR="00285249" w:rsidRDefault="00285249" w:rsidP="00E311EA">
      <w:pPr>
        <w:rPr>
          <w:rFonts w:ascii="Comic Sans MS" w:eastAsia="Times New Roman" w:hAnsi="Comic Sans MS" w:cs="Arial"/>
          <w:color w:val="auto"/>
          <w:lang w:eastAsia="fr-FR" w:bidi="ar-SA"/>
        </w:rPr>
      </w:pPr>
      <w:r>
        <w:rPr>
          <w:rFonts w:ascii="Comic Sans MS" w:eastAsia="Times New Roman" w:hAnsi="Comic Sans MS" w:cs="Arial"/>
          <w:color w:val="auto"/>
          <w:lang w:eastAsia="fr-FR" w:bidi="ar-SA"/>
        </w:rPr>
        <w:t>R : A</w:t>
      </w:r>
    </w:p>
    <w:p w:rsidR="00285249" w:rsidRDefault="00285249" w:rsidP="00E311EA">
      <w:pPr>
        <w:rPr>
          <w:rFonts w:ascii="Comic Sans MS" w:eastAsia="Times New Roman" w:hAnsi="Comic Sans MS" w:cs="Arial"/>
          <w:color w:val="auto"/>
          <w:lang w:eastAsia="fr-FR" w:bidi="ar-SA"/>
        </w:rPr>
      </w:pPr>
      <w:r>
        <w:rPr>
          <w:rFonts w:ascii="Comic Sans MS" w:eastAsia="Times New Roman" w:hAnsi="Comic Sans MS" w:cs="Arial"/>
          <w:color w:val="auto"/>
          <w:lang w:eastAsia="fr-FR" w:bidi="ar-SA"/>
        </w:rPr>
        <w:t>E : Assez riche en silice et pauvre en ferromagnésiens, ces trois minéraux se forment lors du refroidissement du magma au cœur des montagnes.</w:t>
      </w:r>
    </w:p>
    <w:p w:rsidR="00285249" w:rsidRDefault="00285249" w:rsidP="00E311EA">
      <w:pPr>
        <w:rPr>
          <w:rFonts w:ascii="Comic Sans MS" w:eastAsia="Times New Roman" w:hAnsi="Comic Sans MS" w:cs="Arial"/>
          <w:color w:val="auto"/>
          <w:lang w:eastAsia="fr-FR" w:bidi="ar-SA"/>
        </w:rPr>
      </w:pPr>
    </w:p>
    <w:p w:rsidR="00FF47DD" w:rsidRDefault="00FF47DD" w:rsidP="00FF47DD">
      <w:pPr>
        <w:jc w:val="center"/>
        <w:rPr>
          <w:rFonts w:ascii="Comic Sans MS" w:eastAsia="Times New Roman" w:hAnsi="Comic Sans MS" w:cs="Arial"/>
          <w:color w:val="auto"/>
          <w:sz w:val="16"/>
          <w:szCs w:val="16"/>
          <w:lang w:eastAsia="fr-FR" w:bidi="ar-SA"/>
        </w:rPr>
      </w:pPr>
      <w:r>
        <w:rPr>
          <w:rFonts w:ascii="Comic Sans MS" w:eastAsia="Times New Roman" w:hAnsi="Comic Sans MS" w:cs="Arial"/>
          <w:noProof/>
          <w:color w:val="auto"/>
          <w:lang w:eastAsia="fr-FR" w:bidi="ar-SA"/>
        </w:rPr>
        <w:drawing>
          <wp:inline distT="0" distB="0" distL="0" distR="0" wp14:anchorId="70027C16" wp14:editId="2A5F4564">
            <wp:extent cx="2115916" cy="1586976"/>
            <wp:effectExtent l="0" t="2223" r="2858" b="2857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icrogranite du thalhor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53923" cy="1615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7DD" w:rsidRPr="00FF47DD" w:rsidRDefault="00FF47DD" w:rsidP="00FF47DD">
      <w:pPr>
        <w:jc w:val="center"/>
        <w:rPr>
          <w:rFonts w:ascii="Comic Sans MS" w:eastAsia="Times New Roman" w:hAnsi="Comic Sans MS" w:cs="Arial"/>
          <w:color w:val="auto"/>
          <w:sz w:val="16"/>
          <w:szCs w:val="16"/>
          <w:lang w:eastAsia="fr-FR" w:bidi="ar-SA"/>
        </w:rPr>
      </w:pPr>
      <w:r w:rsidRPr="00FF47DD">
        <w:rPr>
          <w:rFonts w:ascii="Comic Sans MS" w:eastAsia="Times New Roman" w:hAnsi="Comic Sans MS" w:cs="Arial"/>
          <w:color w:val="auto"/>
          <w:sz w:val="16"/>
          <w:szCs w:val="16"/>
          <w:lang w:eastAsia="fr-FR" w:bidi="ar-SA"/>
        </w:rPr>
        <w:t>Microgranite du Thalhorn (Vosges)</w:t>
      </w:r>
    </w:p>
    <w:p w:rsidR="00FF47DD" w:rsidRDefault="00FF47DD" w:rsidP="00E311EA">
      <w:pPr>
        <w:rPr>
          <w:rFonts w:ascii="Comic Sans MS" w:eastAsia="Times New Roman" w:hAnsi="Comic Sans MS" w:cs="Arial"/>
          <w:color w:val="auto"/>
          <w:lang w:eastAsia="fr-FR" w:bidi="ar-SA"/>
        </w:rPr>
      </w:pPr>
    </w:p>
    <w:p w:rsidR="00285249" w:rsidRDefault="00285249" w:rsidP="00E311EA">
      <w:pPr>
        <w:rPr>
          <w:rFonts w:ascii="Comic Sans MS" w:eastAsia="Times New Roman" w:hAnsi="Comic Sans MS" w:cs="Arial"/>
          <w:color w:val="auto"/>
          <w:lang w:eastAsia="fr-FR" w:bidi="ar-SA"/>
        </w:rPr>
      </w:pPr>
      <w:r>
        <w:rPr>
          <w:rFonts w:ascii="Comic Sans MS" w:eastAsia="Times New Roman" w:hAnsi="Comic Sans MS" w:cs="Arial"/>
          <w:color w:val="auto"/>
          <w:lang w:eastAsia="fr-FR" w:bidi="ar-SA"/>
        </w:rPr>
        <w:t>Le granite est une roche de teinte claire formant la croute océanique :</w:t>
      </w:r>
    </w:p>
    <w:p w:rsidR="00285249" w:rsidRDefault="00285249" w:rsidP="00285249">
      <w:pPr>
        <w:rPr>
          <w:rFonts w:ascii="Comic Sans MS" w:eastAsia="Times New Roman" w:hAnsi="Comic Sans MS" w:cs="Arial"/>
          <w:color w:val="auto"/>
          <w:lang w:eastAsia="fr-FR" w:bidi="ar-SA"/>
        </w:rPr>
      </w:pPr>
      <w:r>
        <w:rPr>
          <w:rFonts w:ascii="Comic Sans MS" w:eastAsia="Times New Roman" w:hAnsi="Comic Sans MS" w:cs="Arial"/>
          <w:color w:val="auto"/>
          <w:lang w:eastAsia="fr-FR" w:bidi="ar-SA"/>
        </w:rPr>
        <w:t>A-Vrai</w:t>
      </w:r>
    </w:p>
    <w:p w:rsidR="00285249" w:rsidRDefault="00285249" w:rsidP="00285249">
      <w:pPr>
        <w:rPr>
          <w:rFonts w:ascii="Comic Sans MS" w:eastAsia="Times New Roman" w:hAnsi="Comic Sans MS" w:cs="Arial"/>
          <w:color w:val="auto"/>
          <w:lang w:eastAsia="fr-FR" w:bidi="ar-SA"/>
        </w:rPr>
      </w:pPr>
      <w:r>
        <w:rPr>
          <w:rFonts w:ascii="Comic Sans MS" w:eastAsia="Times New Roman" w:hAnsi="Comic Sans MS" w:cs="Arial"/>
          <w:color w:val="auto"/>
          <w:lang w:eastAsia="fr-FR" w:bidi="ar-SA"/>
        </w:rPr>
        <w:t>B-Faux</w:t>
      </w:r>
    </w:p>
    <w:p w:rsidR="00E53A3F" w:rsidRDefault="00E53A3F" w:rsidP="00285249">
      <w:pPr>
        <w:rPr>
          <w:rFonts w:ascii="Comic Sans MS" w:eastAsia="Times New Roman" w:hAnsi="Comic Sans MS" w:cs="Arial"/>
          <w:color w:val="auto"/>
          <w:lang w:eastAsia="fr-FR" w:bidi="ar-SA"/>
        </w:rPr>
      </w:pPr>
      <w:r>
        <w:rPr>
          <w:rFonts w:ascii="Comic Sans MS" w:eastAsia="Times New Roman" w:hAnsi="Comic Sans MS" w:cs="Arial"/>
          <w:color w:val="auto"/>
          <w:lang w:eastAsia="fr-FR" w:bidi="ar-SA"/>
        </w:rPr>
        <w:t>R : B</w:t>
      </w:r>
    </w:p>
    <w:p w:rsidR="00E53A3F" w:rsidRDefault="00E53A3F" w:rsidP="00285249">
      <w:pPr>
        <w:rPr>
          <w:rFonts w:ascii="Comic Sans MS" w:eastAsia="Times New Roman" w:hAnsi="Comic Sans MS" w:cs="Arial"/>
          <w:color w:val="auto"/>
          <w:lang w:eastAsia="fr-FR" w:bidi="ar-SA"/>
        </w:rPr>
      </w:pPr>
      <w:r>
        <w:rPr>
          <w:rFonts w:ascii="Comic Sans MS" w:eastAsia="Times New Roman" w:hAnsi="Comic Sans MS" w:cs="Arial"/>
          <w:color w:val="auto"/>
          <w:lang w:eastAsia="fr-FR" w:bidi="ar-SA"/>
        </w:rPr>
        <w:t>E : la granite forme l’essentiel de la croute continentale</w:t>
      </w:r>
    </w:p>
    <w:p w:rsidR="00285249" w:rsidRDefault="00285249" w:rsidP="00E311EA">
      <w:pPr>
        <w:rPr>
          <w:rFonts w:ascii="Comic Sans MS" w:eastAsia="Times New Roman" w:hAnsi="Comic Sans MS" w:cs="Arial"/>
          <w:color w:val="auto"/>
          <w:lang w:eastAsia="fr-FR" w:bidi="ar-SA"/>
        </w:rPr>
      </w:pPr>
    </w:p>
    <w:p w:rsidR="00FF47DD" w:rsidRDefault="00FF47DD" w:rsidP="00FF47DD">
      <w:pPr>
        <w:jc w:val="center"/>
        <w:rPr>
          <w:rFonts w:ascii="Comic Sans MS" w:eastAsia="Times New Roman" w:hAnsi="Comic Sans MS" w:cs="Arial"/>
          <w:color w:val="auto"/>
          <w:lang w:eastAsia="fr-FR" w:bidi="ar-SA"/>
        </w:rPr>
      </w:pPr>
      <w:r>
        <w:rPr>
          <w:rFonts w:ascii="Comic Sans MS" w:eastAsia="Times New Roman" w:hAnsi="Comic Sans MS" w:cs="Arial"/>
          <w:noProof/>
          <w:color w:val="auto"/>
          <w:lang w:eastAsia="fr-FR" w:bidi="ar-SA"/>
        </w:rPr>
        <w:drawing>
          <wp:inline distT="0" distB="0" distL="0" distR="0">
            <wp:extent cx="2261418" cy="1696174"/>
            <wp:effectExtent l="3175" t="0" r="2540" b="254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éridotit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93723" cy="1720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7DD" w:rsidRPr="00FF47DD" w:rsidRDefault="00FF47DD" w:rsidP="00FF47DD">
      <w:pPr>
        <w:jc w:val="center"/>
        <w:rPr>
          <w:rFonts w:ascii="Comic Sans MS" w:eastAsia="Times New Roman" w:hAnsi="Comic Sans MS" w:cs="Arial"/>
          <w:color w:val="auto"/>
          <w:sz w:val="16"/>
          <w:szCs w:val="16"/>
          <w:lang w:eastAsia="fr-FR" w:bidi="ar-SA"/>
        </w:rPr>
      </w:pPr>
      <w:r w:rsidRPr="00FF47DD">
        <w:rPr>
          <w:rFonts w:ascii="Comic Sans MS" w:eastAsia="Times New Roman" w:hAnsi="Comic Sans MS" w:cs="Arial"/>
          <w:color w:val="auto"/>
          <w:sz w:val="16"/>
          <w:szCs w:val="16"/>
          <w:lang w:eastAsia="fr-FR" w:bidi="ar-SA"/>
        </w:rPr>
        <w:t>Péridotite</w:t>
      </w:r>
    </w:p>
    <w:p w:rsidR="00CE5DB1" w:rsidRDefault="00E53A3F" w:rsidP="00E311EA">
      <w:pPr>
        <w:rPr>
          <w:rFonts w:ascii="Comic Sans MS" w:eastAsia="Times New Roman" w:hAnsi="Comic Sans MS" w:cs="Arial"/>
          <w:color w:val="auto"/>
          <w:lang w:eastAsia="fr-FR" w:bidi="ar-SA"/>
        </w:rPr>
      </w:pPr>
      <w:r>
        <w:rPr>
          <w:rFonts w:ascii="Comic Sans MS" w:eastAsia="Times New Roman" w:hAnsi="Comic Sans MS" w:cs="Arial"/>
          <w:color w:val="auto"/>
          <w:lang w:eastAsia="fr-FR" w:bidi="ar-SA"/>
        </w:rPr>
        <w:t>La péridotite est une roche verte :</w:t>
      </w:r>
    </w:p>
    <w:p w:rsidR="00E53A3F" w:rsidRDefault="00E53A3F" w:rsidP="00E311EA">
      <w:pPr>
        <w:rPr>
          <w:rFonts w:ascii="Comic Sans MS" w:eastAsia="Times New Roman" w:hAnsi="Comic Sans MS" w:cs="Arial"/>
          <w:color w:val="auto"/>
          <w:lang w:eastAsia="fr-FR" w:bidi="ar-SA"/>
        </w:rPr>
      </w:pPr>
      <w:r>
        <w:rPr>
          <w:rFonts w:ascii="Comic Sans MS" w:eastAsia="Times New Roman" w:hAnsi="Comic Sans MS" w:cs="Arial"/>
          <w:color w:val="auto"/>
          <w:lang w:eastAsia="fr-FR" w:bidi="ar-SA"/>
        </w:rPr>
        <w:t xml:space="preserve">A- </w:t>
      </w:r>
      <w:r w:rsidR="004D1B3A">
        <w:rPr>
          <w:rFonts w:ascii="Comic Sans MS" w:eastAsia="Times New Roman" w:hAnsi="Comic Sans MS" w:cs="Arial"/>
          <w:color w:val="auto"/>
          <w:lang w:eastAsia="fr-FR" w:bidi="ar-SA"/>
        </w:rPr>
        <w:t>Vrai</w:t>
      </w:r>
    </w:p>
    <w:p w:rsidR="004D1B3A" w:rsidRDefault="004D1B3A" w:rsidP="00E311EA">
      <w:pPr>
        <w:rPr>
          <w:rFonts w:ascii="Comic Sans MS" w:eastAsia="Times New Roman" w:hAnsi="Comic Sans MS" w:cs="Arial"/>
          <w:color w:val="auto"/>
          <w:lang w:eastAsia="fr-FR" w:bidi="ar-SA"/>
        </w:rPr>
      </w:pPr>
      <w:r>
        <w:rPr>
          <w:rFonts w:ascii="Comic Sans MS" w:eastAsia="Times New Roman" w:hAnsi="Comic Sans MS" w:cs="Arial"/>
          <w:color w:val="auto"/>
          <w:lang w:eastAsia="fr-FR" w:bidi="ar-SA"/>
        </w:rPr>
        <w:t>B- Faux</w:t>
      </w:r>
    </w:p>
    <w:p w:rsidR="004D1B3A" w:rsidRDefault="004D1B3A" w:rsidP="00E311EA">
      <w:pPr>
        <w:rPr>
          <w:rFonts w:ascii="Comic Sans MS" w:eastAsia="Times New Roman" w:hAnsi="Comic Sans MS" w:cs="Arial"/>
          <w:color w:val="auto"/>
          <w:lang w:eastAsia="fr-FR" w:bidi="ar-SA"/>
        </w:rPr>
      </w:pPr>
      <w:r>
        <w:rPr>
          <w:rFonts w:ascii="Comic Sans MS" w:eastAsia="Times New Roman" w:hAnsi="Comic Sans MS" w:cs="Arial"/>
          <w:color w:val="auto"/>
          <w:lang w:eastAsia="fr-FR" w:bidi="ar-SA"/>
        </w:rPr>
        <w:t>R : A</w:t>
      </w:r>
    </w:p>
    <w:p w:rsidR="004D1B3A" w:rsidRDefault="004D1B3A" w:rsidP="00E311EA">
      <w:pPr>
        <w:rPr>
          <w:rFonts w:ascii="Comic Sans MS" w:eastAsia="Times New Roman" w:hAnsi="Comic Sans MS" w:cs="Arial"/>
          <w:color w:val="auto"/>
          <w:lang w:eastAsia="fr-FR" w:bidi="ar-SA"/>
        </w:rPr>
      </w:pPr>
      <w:r>
        <w:rPr>
          <w:rFonts w:ascii="Comic Sans MS" w:eastAsia="Times New Roman" w:hAnsi="Comic Sans MS" w:cs="Arial"/>
          <w:color w:val="auto"/>
          <w:lang w:eastAsia="fr-FR" w:bidi="ar-SA"/>
        </w:rPr>
        <w:t>E : 80% de la péridotite est de l’olivine qui comme son nom l’indique est verte.</w:t>
      </w:r>
    </w:p>
    <w:p w:rsidR="004D1B3A" w:rsidRDefault="004D1B3A" w:rsidP="00E311EA">
      <w:pPr>
        <w:rPr>
          <w:rFonts w:ascii="Comic Sans MS" w:eastAsia="Times New Roman" w:hAnsi="Comic Sans MS" w:cs="Arial"/>
          <w:color w:val="auto"/>
          <w:lang w:eastAsia="fr-FR" w:bidi="ar-SA"/>
        </w:rPr>
      </w:pPr>
    </w:p>
    <w:p w:rsidR="00FF47DD" w:rsidRDefault="00FF47DD" w:rsidP="00FF47DD">
      <w:pPr>
        <w:jc w:val="center"/>
        <w:rPr>
          <w:rFonts w:ascii="Comic Sans MS" w:eastAsia="Times New Roman" w:hAnsi="Comic Sans MS" w:cs="Arial"/>
          <w:color w:val="auto"/>
          <w:lang w:eastAsia="fr-FR" w:bidi="ar-SA"/>
        </w:rPr>
      </w:pPr>
      <w:r>
        <w:rPr>
          <w:rFonts w:ascii="Comic Sans MS" w:eastAsia="Times New Roman" w:hAnsi="Comic Sans MS" w:cs="Arial"/>
          <w:noProof/>
          <w:color w:val="auto"/>
          <w:lang w:eastAsia="fr-FR" w:bidi="ar-SA"/>
        </w:rPr>
        <w:lastRenderedPageBreak/>
        <w:drawing>
          <wp:inline distT="0" distB="0" distL="0" distR="0" wp14:anchorId="441DB9C7" wp14:editId="436CDE5C">
            <wp:extent cx="2261418" cy="1696174"/>
            <wp:effectExtent l="3175" t="0" r="2540" b="254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éridotit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93723" cy="1720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7DD" w:rsidRDefault="00FF47DD" w:rsidP="00FF47DD">
      <w:pPr>
        <w:jc w:val="center"/>
        <w:rPr>
          <w:rFonts w:ascii="Comic Sans MS" w:eastAsia="Times New Roman" w:hAnsi="Comic Sans MS" w:cs="Arial"/>
          <w:color w:val="auto"/>
          <w:lang w:eastAsia="fr-FR" w:bidi="ar-SA"/>
        </w:rPr>
      </w:pPr>
      <w:r w:rsidRPr="00FF47DD">
        <w:rPr>
          <w:rFonts w:ascii="Comic Sans MS" w:eastAsia="Times New Roman" w:hAnsi="Comic Sans MS" w:cs="Arial"/>
          <w:color w:val="auto"/>
          <w:sz w:val="16"/>
          <w:szCs w:val="16"/>
          <w:lang w:eastAsia="fr-FR" w:bidi="ar-SA"/>
        </w:rPr>
        <w:t>Péridotite</w:t>
      </w:r>
    </w:p>
    <w:p w:rsidR="004D1B3A" w:rsidRDefault="004D1B3A" w:rsidP="00E311EA">
      <w:pPr>
        <w:rPr>
          <w:rFonts w:ascii="Comic Sans MS" w:eastAsia="Times New Roman" w:hAnsi="Comic Sans MS" w:cs="Arial"/>
          <w:color w:val="auto"/>
          <w:lang w:eastAsia="fr-FR" w:bidi="ar-SA"/>
        </w:rPr>
      </w:pPr>
      <w:r>
        <w:rPr>
          <w:rFonts w:ascii="Comic Sans MS" w:eastAsia="Times New Roman" w:hAnsi="Comic Sans MS" w:cs="Arial"/>
          <w:color w:val="auto"/>
          <w:lang w:eastAsia="fr-FR" w:bidi="ar-SA"/>
        </w:rPr>
        <w:t>L’olivine est un minéral vert ferromagnésien :</w:t>
      </w:r>
    </w:p>
    <w:p w:rsidR="004D1B3A" w:rsidRDefault="004D1B3A" w:rsidP="004D1B3A">
      <w:pPr>
        <w:rPr>
          <w:rFonts w:ascii="Comic Sans MS" w:eastAsia="Times New Roman" w:hAnsi="Comic Sans MS" w:cs="Arial"/>
          <w:color w:val="auto"/>
          <w:lang w:eastAsia="fr-FR" w:bidi="ar-SA"/>
        </w:rPr>
      </w:pPr>
      <w:r>
        <w:rPr>
          <w:rFonts w:ascii="Comic Sans MS" w:eastAsia="Times New Roman" w:hAnsi="Comic Sans MS" w:cs="Arial"/>
          <w:color w:val="auto"/>
          <w:lang w:eastAsia="fr-FR" w:bidi="ar-SA"/>
        </w:rPr>
        <w:t>A- Vrai</w:t>
      </w:r>
    </w:p>
    <w:p w:rsidR="004D1B3A" w:rsidRDefault="004D1B3A" w:rsidP="004D1B3A">
      <w:pPr>
        <w:rPr>
          <w:rFonts w:ascii="Comic Sans MS" w:eastAsia="Times New Roman" w:hAnsi="Comic Sans MS" w:cs="Arial"/>
          <w:color w:val="auto"/>
          <w:lang w:eastAsia="fr-FR" w:bidi="ar-SA"/>
        </w:rPr>
      </w:pPr>
      <w:r>
        <w:rPr>
          <w:rFonts w:ascii="Comic Sans MS" w:eastAsia="Times New Roman" w:hAnsi="Comic Sans MS" w:cs="Arial"/>
          <w:color w:val="auto"/>
          <w:lang w:eastAsia="fr-FR" w:bidi="ar-SA"/>
        </w:rPr>
        <w:t>B- Faux</w:t>
      </w:r>
    </w:p>
    <w:p w:rsidR="004D1B3A" w:rsidRDefault="004D1B3A" w:rsidP="00E311EA">
      <w:pPr>
        <w:rPr>
          <w:rFonts w:ascii="Comic Sans MS" w:eastAsia="Times New Roman" w:hAnsi="Comic Sans MS" w:cs="Arial"/>
          <w:color w:val="auto"/>
          <w:lang w:eastAsia="fr-FR" w:bidi="ar-SA"/>
        </w:rPr>
      </w:pPr>
      <w:r>
        <w:rPr>
          <w:rFonts w:ascii="Comic Sans MS" w:eastAsia="Times New Roman" w:hAnsi="Comic Sans MS" w:cs="Arial"/>
          <w:color w:val="auto"/>
          <w:lang w:eastAsia="fr-FR" w:bidi="ar-SA"/>
        </w:rPr>
        <w:t>R : A</w:t>
      </w:r>
    </w:p>
    <w:p w:rsidR="004D1B3A" w:rsidRDefault="004D1B3A" w:rsidP="00E311EA">
      <w:pPr>
        <w:rPr>
          <w:rFonts w:ascii="Comic Sans MS" w:eastAsia="Times New Roman" w:hAnsi="Comic Sans MS" w:cs="Arial"/>
          <w:color w:val="auto"/>
          <w:lang w:eastAsia="fr-FR" w:bidi="ar-SA"/>
        </w:rPr>
      </w:pPr>
      <w:r>
        <w:rPr>
          <w:rFonts w:ascii="Comic Sans MS" w:eastAsia="Times New Roman" w:hAnsi="Comic Sans MS" w:cs="Arial"/>
          <w:color w:val="auto"/>
          <w:lang w:eastAsia="fr-FR" w:bidi="ar-SA"/>
        </w:rPr>
        <w:t>E : l’olivine est un minéral pauvre en silice et riche en fer et en magnésium, caractéristique de la composition du manteau.</w:t>
      </w:r>
    </w:p>
    <w:p w:rsidR="00FF47DD" w:rsidRDefault="00FF47DD" w:rsidP="00FF47DD">
      <w:pPr>
        <w:jc w:val="center"/>
        <w:rPr>
          <w:rFonts w:ascii="Comic Sans MS" w:eastAsia="Times New Roman" w:hAnsi="Comic Sans MS" w:cs="Arial"/>
          <w:color w:val="auto"/>
          <w:lang w:eastAsia="fr-FR" w:bidi="ar-SA"/>
        </w:rPr>
      </w:pPr>
      <w:r>
        <w:rPr>
          <w:rFonts w:ascii="Comic Sans MS" w:eastAsia="Times New Roman" w:hAnsi="Comic Sans MS" w:cs="Arial"/>
          <w:noProof/>
          <w:color w:val="auto"/>
          <w:lang w:eastAsia="fr-FR" w:bidi="ar-SA"/>
        </w:rPr>
        <w:drawing>
          <wp:inline distT="0" distB="0" distL="0" distR="0" wp14:anchorId="7D0ADEEC" wp14:editId="251704FD">
            <wp:extent cx="2261418" cy="1696174"/>
            <wp:effectExtent l="3175" t="0" r="2540" b="254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éridotit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93723" cy="1720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7DD" w:rsidRDefault="00FF47DD" w:rsidP="00FF47DD">
      <w:pPr>
        <w:jc w:val="center"/>
        <w:rPr>
          <w:rFonts w:ascii="Comic Sans MS" w:eastAsia="Times New Roman" w:hAnsi="Comic Sans MS" w:cs="Arial"/>
          <w:color w:val="auto"/>
          <w:lang w:eastAsia="fr-FR" w:bidi="ar-SA"/>
        </w:rPr>
      </w:pPr>
      <w:r w:rsidRPr="00FF47DD">
        <w:rPr>
          <w:rFonts w:ascii="Comic Sans MS" w:eastAsia="Times New Roman" w:hAnsi="Comic Sans MS" w:cs="Arial"/>
          <w:color w:val="auto"/>
          <w:sz w:val="16"/>
          <w:szCs w:val="16"/>
          <w:lang w:eastAsia="fr-FR" w:bidi="ar-SA"/>
        </w:rPr>
        <w:t>Péridotite</w:t>
      </w:r>
    </w:p>
    <w:p w:rsidR="004D1B3A" w:rsidRDefault="004D1B3A" w:rsidP="00E311EA">
      <w:pPr>
        <w:rPr>
          <w:rFonts w:ascii="Comic Sans MS" w:eastAsia="Times New Roman" w:hAnsi="Comic Sans MS" w:cs="Arial"/>
          <w:color w:val="auto"/>
          <w:lang w:eastAsia="fr-FR" w:bidi="ar-SA"/>
        </w:rPr>
      </w:pPr>
    </w:p>
    <w:p w:rsidR="004D1B3A" w:rsidRDefault="004D1B3A" w:rsidP="004D1B3A">
      <w:pPr>
        <w:rPr>
          <w:rFonts w:ascii="Comic Sans MS" w:eastAsia="Times New Roman" w:hAnsi="Comic Sans MS" w:cs="Arial"/>
          <w:color w:val="auto"/>
          <w:lang w:eastAsia="fr-FR" w:bidi="ar-SA"/>
        </w:rPr>
      </w:pPr>
      <w:r>
        <w:rPr>
          <w:rFonts w:ascii="Comic Sans MS" w:eastAsia="Times New Roman" w:hAnsi="Comic Sans MS" w:cs="Arial"/>
          <w:color w:val="auto"/>
          <w:lang w:eastAsia="fr-FR" w:bidi="ar-SA"/>
        </w:rPr>
        <w:t>La péridotite est une roche verte caractéristique de la croute continentale :</w:t>
      </w:r>
    </w:p>
    <w:p w:rsidR="004D1B3A" w:rsidRDefault="004D1B3A" w:rsidP="004D1B3A">
      <w:pPr>
        <w:rPr>
          <w:rFonts w:ascii="Comic Sans MS" w:eastAsia="Times New Roman" w:hAnsi="Comic Sans MS" w:cs="Arial"/>
          <w:color w:val="auto"/>
          <w:lang w:eastAsia="fr-FR" w:bidi="ar-SA"/>
        </w:rPr>
      </w:pPr>
      <w:r>
        <w:rPr>
          <w:rFonts w:ascii="Comic Sans MS" w:eastAsia="Times New Roman" w:hAnsi="Comic Sans MS" w:cs="Arial"/>
          <w:color w:val="auto"/>
          <w:lang w:eastAsia="fr-FR" w:bidi="ar-SA"/>
        </w:rPr>
        <w:t>A- Vrai</w:t>
      </w:r>
    </w:p>
    <w:p w:rsidR="004D1B3A" w:rsidRDefault="004D1B3A" w:rsidP="004D1B3A">
      <w:pPr>
        <w:rPr>
          <w:rFonts w:ascii="Comic Sans MS" w:eastAsia="Times New Roman" w:hAnsi="Comic Sans MS" w:cs="Arial"/>
          <w:color w:val="auto"/>
          <w:lang w:eastAsia="fr-FR" w:bidi="ar-SA"/>
        </w:rPr>
      </w:pPr>
      <w:r>
        <w:rPr>
          <w:rFonts w:ascii="Comic Sans MS" w:eastAsia="Times New Roman" w:hAnsi="Comic Sans MS" w:cs="Arial"/>
          <w:color w:val="auto"/>
          <w:lang w:eastAsia="fr-FR" w:bidi="ar-SA"/>
        </w:rPr>
        <w:t>B- Faux</w:t>
      </w:r>
    </w:p>
    <w:p w:rsidR="004D1B3A" w:rsidRDefault="004D1B3A" w:rsidP="004D1B3A">
      <w:pPr>
        <w:rPr>
          <w:rFonts w:ascii="Comic Sans MS" w:eastAsia="Times New Roman" w:hAnsi="Comic Sans MS" w:cs="Arial"/>
          <w:color w:val="auto"/>
          <w:lang w:eastAsia="fr-FR" w:bidi="ar-SA"/>
        </w:rPr>
      </w:pPr>
      <w:r>
        <w:rPr>
          <w:rFonts w:ascii="Comic Sans MS" w:eastAsia="Times New Roman" w:hAnsi="Comic Sans MS" w:cs="Arial"/>
          <w:color w:val="auto"/>
          <w:lang w:eastAsia="fr-FR" w:bidi="ar-SA"/>
        </w:rPr>
        <w:t>R : B</w:t>
      </w:r>
    </w:p>
    <w:p w:rsidR="004D1B3A" w:rsidRDefault="004D1B3A" w:rsidP="004D1B3A">
      <w:pPr>
        <w:rPr>
          <w:rFonts w:ascii="Comic Sans MS" w:eastAsia="Times New Roman" w:hAnsi="Comic Sans MS" w:cs="Arial"/>
          <w:color w:val="auto"/>
          <w:lang w:eastAsia="fr-FR" w:bidi="ar-SA"/>
        </w:rPr>
      </w:pPr>
      <w:r>
        <w:rPr>
          <w:rFonts w:ascii="Comic Sans MS" w:eastAsia="Times New Roman" w:hAnsi="Comic Sans MS" w:cs="Arial"/>
          <w:color w:val="auto"/>
          <w:lang w:eastAsia="fr-FR" w:bidi="ar-SA"/>
        </w:rPr>
        <w:t>E : la péridotite est la roche du manteau</w:t>
      </w:r>
    </w:p>
    <w:p w:rsidR="004D1B3A" w:rsidRDefault="004D1B3A" w:rsidP="004D1B3A">
      <w:pPr>
        <w:rPr>
          <w:rFonts w:ascii="Comic Sans MS" w:eastAsia="Times New Roman" w:hAnsi="Comic Sans MS" w:cs="Arial"/>
          <w:color w:val="auto"/>
          <w:lang w:eastAsia="fr-FR" w:bidi="ar-SA"/>
        </w:rPr>
      </w:pPr>
    </w:p>
    <w:p w:rsidR="004D1B3A" w:rsidRPr="00B32EC4" w:rsidRDefault="004D1B3A" w:rsidP="00E311EA">
      <w:pPr>
        <w:rPr>
          <w:rFonts w:ascii="Comic Sans MS" w:eastAsia="Times New Roman" w:hAnsi="Comic Sans MS" w:cs="Arial"/>
          <w:color w:val="auto"/>
          <w:lang w:eastAsia="fr-FR" w:bidi="ar-SA"/>
        </w:rPr>
      </w:pPr>
    </w:p>
    <w:p w:rsidR="00C0715B" w:rsidRPr="00B32EC4" w:rsidRDefault="00C0715B" w:rsidP="00E311EA">
      <w:pPr>
        <w:rPr>
          <w:rFonts w:ascii="Comic Sans MS" w:eastAsia="Times New Roman" w:hAnsi="Comic Sans MS" w:cs="Arial"/>
          <w:b/>
          <w:bCs/>
          <w:color w:val="auto"/>
          <w:lang w:eastAsia="fr-FR" w:bidi="ar-SA"/>
        </w:rPr>
      </w:pPr>
      <w:r w:rsidRPr="00B32EC4">
        <w:rPr>
          <w:rFonts w:ascii="Comic Sans MS" w:eastAsia="Times New Roman" w:hAnsi="Comic Sans MS"/>
          <w:noProof/>
          <w:color w:val="auto"/>
          <w:lang w:eastAsia="fr-FR" w:bidi="ar-SA"/>
        </w:rPr>
        <w:drawing>
          <wp:anchor distT="0" distB="0" distL="114300" distR="114300" simplePos="0" relativeHeight="251661312" behindDoc="0" locked="0" layoutInCell="1" allowOverlap="1" wp14:anchorId="1D96DB3D" wp14:editId="3F658009">
            <wp:simplePos x="0" y="0"/>
            <wp:positionH relativeFrom="column">
              <wp:posOffset>1562344</wp:posOffset>
            </wp:positionH>
            <wp:positionV relativeFrom="paragraph">
              <wp:posOffset>109220</wp:posOffset>
            </wp:positionV>
            <wp:extent cx="3242310" cy="1964055"/>
            <wp:effectExtent l="0" t="0" r="0" b="4445"/>
            <wp:wrapTight wrapText="bothSides">
              <wp:wrapPolygon edited="0">
                <wp:start x="0" y="0"/>
                <wp:lineTo x="0" y="21509"/>
                <wp:lineTo x="21490" y="21509"/>
                <wp:lineTo x="21490" y="0"/>
                <wp:lineTo x="0" y="0"/>
              </wp:wrapPolygon>
            </wp:wrapTight>
            <wp:docPr id="1" name="Image 1" descr="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er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310" cy="196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715B" w:rsidRPr="00B32EC4" w:rsidRDefault="00C0715B" w:rsidP="00E311EA">
      <w:pPr>
        <w:rPr>
          <w:rFonts w:ascii="Comic Sans MS" w:eastAsia="Times New Roman" w:hAnsi="Comic Sans MS" w:cs="Arial"/>
          <w:b/>
          <w:bCs/>
          <w:color w:val="auto"/>
          <w:lang w:eastAsia="fr-FR" w:bidi="ar-SA"/>
        </w:rPr>
      </w:pPr>
    </w:p>
    <w:p w:rsidR="00C0715B" w:rsidRPr="00B32EC4" w:rsidRDefault="00C0715B" w:rsidP="00A86EB6">
      <w:pPr>
        <w:jc w:val="center"/>
        <w:rPr>
          <w:rFonts w:ascii="Comic Sans MS" w:eastAsia="Times New Roman" w:hAnsi="Comic Sans MS" w:cs="Arial"/>
          <w:b/>
          <w:bCs/>
          <w:color w:val="auto"/>
          <w:lang w:eastAsia="fr-FR" w:bidi="ar-SA"/>
        </w:rPr>
      </w:pPr>
    </w:p>
    <w:p w:rsidR="00C0715B" w:rsidRPr="00B32EC4" w:rsidRDefault="00C0715B" w:rsidP="00A86EB6">
      <w:pPr>
        <w:jc w:val="center"/>
        <w:rPr>
          <w:rFonts w:ascii="Comic Sans MS" w:eastAsia="Times New Roman" w:hAnsi="Comic Sans MS" w:cs="Arial"/>
          <w:b/>
          <w:bCs/>
          <w:color w:val="auto"/>
          <w:lang w:eastAsia="fr-FR" w:bidi="ar-SA"/>
        </w:rPr>
      </w:pPr>
    </w:p>
    <w:p w:rsidR="00C0715B" w:rsidRPr="00B32EC4" w:rsidRDefault="00C0715B" w:rsidP="00A86EB6">
      <w:pPr>
        <w:jc w:val="center"/>
        <w:rPr>
          <w:rFonts w:ascii="Comic Sans MS" w:eastAsia="Times New Roman" w:hAnsi="Comic Sans MS" w:cs="Arial"/>
          <w:b/>
          <w:bCs/>
          <w:color w:val="auto"/>
          <w:lang w:eastAsia="fr-FR" w:bidi="ar-SA"/>
        </w:rPr>
      </w:pPr>
    </w:p>
    <w:p w:rsidR="00C0715B" w:rsidRPr="00B32EC4" w:rsidRDefault="00C0715B" w:rsidP="00A86EB6">
      <w:pPr>
        <w:jc w:val="center"/>
        <w:rPr>
          <w:rFonts w:ascii="Comic Sans MS" w:eastAsia="Times New Roman" w:hAnsi="Comic Sans MS" w:cs="Arial"/>
          <w:b/>
          <w:bCs/>
          <w:color w:val="auto"/>
          <w:lang w:eastAsia="fr-FR" w:bidi="ar-SA"/>
        </w:rPr>
      </w:pPr>
    </w:p>
    <w:p w:rsidR="00C0715B" w:rsidRPr="00B32EC4" w:rsidRDefault="00C0715B" w:rsidP="00A86EB6">
      <w:pPr>
        <w:jc w:val="center"/>
        <w:rPr>
          <w:rFonts w:ascii="Comic Sans MS" w:eastAsia="Times New Roman" w:hAnsi="Comic Sans MS" w:cs="Arial"/>
          <w:b/>
          <w:bCs/>
          <w:color w:val="auto"/>
          <w:lang w:eastAsia="fr-FR" w:bidi="ar-SA"/>
        </w:rPr>
      </w:pPr>
    </w:p>
    <w:p w:rsidR="00C0715B" w:rsidRPr="00B32EC4" w:rsidRDefault="00C0715B" w:rsidP="00A86EB6">
      <w:pPr>
        <w:jc w:val="center"/>
        <w:rPr>
          <w:rFonts w:ascii="Comic Sans MS" w:eastAsia="Times New Roman" w:hAnsi="Comic Sans MS" w:cs="Arial"/>
          <w:b/>
          <w:bCs/>
          <w:color w:val="auto"/>
          <w:lang w:eastAsia="fr-FR" w:bidi="ar-SA"/>
        </w:rPr>
      </w:pPr>
    </w:p>
    <w:p w:rsidR="00C0715B" w:rsidRPr="00B32EC4" w:rsidRDefault="00C0715B" w:rsidP="00A86EB6">
      <w:pPr>
        <w:jc w:val="center"/>
        <w:rPr>
          <w:rFonts w:ascii="Comic Sans MS" w:eastAsia="Times New Roman" w:hAnsi="Comic Sans MS" w:cs="Arial"/>
          <w:b/>
          <w:bCs/>
          <w:color w:val="auto"/>
          <w:lang w:eastAsia="fr-FR" w:bidi="ar-SA"/>
        </w:rPr>
      </w:pPr>
    </w:p>
    <w:p w:rsidR="00C0715B" w:rsidRPr="00B32EC4" w:rsidRDefault="00C0715B" w:rsidP="00A86EB6">
      <w:pPr>
        <w:jc w:val="center"/>
        <w:rPr>
          <w:rFonts w:ascii="Comic Sans MS" w:eastAsia="Times New Roman" w:hAnsi="Comic Sans MS" w:cs="Arial"/>
          <w:b/>
          <w:bCs/>
          <w:color w:val="auto"/>
          <w:lang w:eastAsia="fr-FR" w:bidi="ar-SA"/>
        </w:rPr>
      </w:pPr>
    </w:p>
    <w:p w:rsidR="00C0715B" w:rsidRPr="00B32EC4" w:rsidRDefault="00C0715B" w:rsidP="00A86EB6">
      <w:pPr>
        <w:jc w:val="center"/>
        <w:rPr>
          <w:rFonts w:ascii="Comic Sans MS" w:eastAsia="Times New Roman" w:hAnsi="Comic Sans MS" w:cs="Arial"/>
          <w:b/>
          <w:bCs/>
          <w:color w:val="auto"/>
          <w:lang w:eastAsia="fr-FR" w:bidi="ar-SA"/>
        </w:rPr>
      </w:pPr>
    </w:p>
    <w:p w:rsidR="00C0715B" w:rsidRPr="00B32EC4" w:rsidRDefault="00C0715B" w:rsidP="00A86EB6">
      <w:pPr>
        <w:jc w:val="center"/>
        <w:rPr>
          <w:rFonts w:ascii="Comic Sans MS" w:eastAsia="Times New Roman" w:hAnsi="Comic Sans MS" w:cs="Arial"/>
          <w:b/>
          <w:bCs/>
          <w:color w:val="auto"/>
          <w:lang w:eastAsia="fr-FR" w:bidi="ar-SA"/>
        </w:rPr>
      </w:pPr>
    </w:p>
    <w:p w:rsidR="00C0715B" w:rsidRPr="00B32EC4" w:rsidRDefault="00C0715B" w:rsidP="00A86EB6">
      <w:pPr>
        <w:jc w:val="center"/>
        <w:rPr>
          <w:rFonts w:ascii="Comic Sans MS" w:eastAsia="Times New Roman" w:hAnsi="Comic Sans MS"/>
          <w:color w:val="auto"/>
          <w:sz w:val="10"/>
          <w:szCs w:val="10"/>
          <w:lang w:eastAsia="fr-FR" w:bidi="ar-SA"/>
        </w:rPr>
      </w:pPr>
      <w:r w:rsidRPr="00B32EC4">
        <w:rPr>
          <w:rFonts w:ascii="Comic Sans MS" w:eastAsia="Times New Roman" w:hAnsi="Comic Sans MS" w:cs="Arial"/>
          <w:i/>
          <w:iCs/>
          <w:color w:val="auto"/>
          <w:sz w:val="10"/>
          <w:szCs w:val="10"/>
          <w:lang w:eastAsia="fr-FR" w:bidi="ar-SA"/>
        </w:rPr>
        <w:t xml:space="preserve">D’après Fleming et al., 1998 et </w:t>
      </w:r>
      <w:proofErr w:type="spellStart"/>
      <w:r w:rsidRPr="00B32EC4">
        <w:rPr>
          <w:rFonts w:ascii="Comic Sans MS" w:eastAsia="Times New Roman" w:hAnsi="Comic Sans MS" w:cs="Arial"/>
          <w:i/>
          <w:iCs/>
          <w:color w:val="auto"/>
          <w:sz w:val="10"/>
          <w:szCs w:val="10"/>
          <w:lang w:eastAsia="fr-FR" w:bidi="ar-SA"/>
        </w:rPr>
        <w:t>Milne</w:t>
      </w:r>
      <w:proofErr w:type="spellEnd"/>
      <w:r w:rsidRPr="00B32EC4">
        <w:rPr>
          <w:rFonts w:ascii="Comic Sans MS" w:eastAsia="Times New Roman" w:hAnsi="Comic Sans MS" w:cs="Arial"/>
          <w:i/>
          <w:iCs/>
          <w:color w:val="auto"/>
          <w:sz w:val="10"/>
          <w:szCs w:val="10"/>
          <w:lang w:eastAsia="fr-FR" w:bidi="ar-SA"/>
        </w:rPr>
        <w:t xml:space="preserve"> et al., 2005</w:t>
      </w:r>
    </w:p>
    <w:p w:rsidR="00C0715B" w:rsidRPr="00B32EC4" w:rsidRDefault="00C0715B" w:rsidP="00E311EA">
      <w:pPr>
        <w:rPr>
          <w:rFonts w:ascii="Comic Sans MS" w:eastAsia="Times New Roman" w:hAnsi="Comic Sans MS" w:cs="Arial"/>
          <w:b/>
          <w:bCs/>
          <w:color w:val="auto"/>
          <w:lang w:eastAsia="fr-FR" w:bidi="ar-SA"/>
        </w:rPr>
      </w:pPr>
    </w:p>
    <w:p w:rsidR="00F13B3B" w:rsidRPr="00B32EC4" w:rsidRDefault="00BE6B81" w:rsidP="00E311EA">
      <w:pPr>
        <w:rPr>
          <w:rFonts w:ascii="Comic Sans MS" w:eastAsia="Times New Roman" w:hAnsi="Comic Sans MS" w:cs="Arial"/>
          <w:color w:val="auto"/>
          <w:lang w:eastAsia="fr-FR" w:bidi="ar-SA"/>
        </w:rPr>
      </w:pPr>
      <w:r>
        <w:rPr>
          <w:rFonts w:ascii="Comic Sans MS" w:eastAsia="Times New Roman" w:hAnsi="Comic Sans MS" w:cs="Arial"/>
          <w:b/>
          <w:bCs/>
          <w:color w:val="auto"/>
          <w:lang w:eastAsia="fr-FR" w:bidi="ar-SA"/>
        </w:rPr>
        <w:t>D’après ce graphique, a</w:t>
      </w:r>
      <w:r w:rsidR="00E311EA" w:rsidRPr="00B32EC4">
        <w:rPr>
          <w:rFonts w:ascii="Comic Sans MS" w:eastAsia="Times New Roman" w:hAnsi="Comic Sans MS" w:cs="Arial"/>
          <w:b/>
          <w:bCs/>
          <w:color w:val="auto"/>
          <w:lang w:eastAsia="fr-FR" w:bidi="ar-SA"/>
        </w:rPr>
        <w:t xml:space="preserve">u cours des 6000 dernières années, le niveau </w:t>
      </w:r>
      <w:r w:rsidR="00F13B3B" w:rsidRPr="00B32EC4">
        <w:rPr>
          <w:rFonts w:ascii="Comic Sans MS" w:eastAsia="Times New Roman" w:hAnsi="Comic Sans MS" w:cs="Arial"/>
          <w:b/>
          <w:bCs/>
          <w:color w:val="auto"/>
          <w:lang w:eastAsia="fr-FR" w:bidi="ar-SA"/>
        </w:rPr>
        <w:t xml:space="preserve">mondial </w:t>
      </w:r>
      <w:r w:rsidR="00E311EA" w:rsidRPr="00B32EC4">
        <w:rPr>
          <w:rFonts w:ascii="Comic Sans MS" w:eastAsia="Times New Roman" w:hAnsi="Comic Sans MS" w:cs="Arial"/>
          <w:b/>
          <w:bCs/>
          <w:color w:val="auto"/>
          <w:lang w:eastAsia="fr-FR" w:bidi="ar-SA"/>
        </w:rPr>
        <w:t>de la mer</w:t>
      </w:r>
      <w:r w:rsidR="00F13B3B" w:rsidRPr="00B32EC4">
        <w:rPr>
          <w:rFonts w:ascii="Comic Sans MS" w:eastAsia="Times New Roman" w:hAnsi="Comic Sans MS" w:cs="Arial"/>
          <w:b/>
          <w:bCs/>
          <w:color w:val="auto"/>
          <w:lang w:eastAsia="fr-FR" w:bidi="ar-SA"/>
        </w:rPr>
        <w:t> :</w:t>
      </w:r>
    </w:p>
    <w:p w:rsidR="00E311EA" w:rsidRPr="00B32EC4" w:rsidRDefault="00B32EC4" w:rsidP="00E311EA">
      <w:pPr>
        <w:rPr>
          <w:rFonts w:ascii="Comic Sans MS" w:eastAsia="Times New Roman" w:hAnsi="Comic Sans MS" w:cs="Arial"/>
          <w:color w:val="auto"/>
          <w:lang w:eastAsia="fr-FR" w:bidi="ar-SA"/>
        </w:rPr>
      </w:pPr>
      <w:r>
        <w:rPr>
          <w:rFonts w:ascii="Comic Sans MS" w:eastAsia="Times New Roman" w:hAnsi="Comic Sans MS" w:cs="Arial"/>
          <w:color w:val="auto"/>
          <w:lang w:eastAsia="fr-FR" w:bidi="ar-SA"/>
        </w:rPr>
        <w:t>A</w:t>
      </w:r>
      <w:r w:rsidR="00F13B3B" w:rsidRPr="00B32EC4">
        <w:rPr>
          <w:rFonts w:ascii="Comic Sans MS" w:eastAsia="Times New Roman" w:hAnsi="Comic Sans MS" w:cs="Arial"/>
          <w:color w:val="auto"/>
          <w:lang w:eastAsia="fr-FR" w:bidi="ar-SA"/>
        </w:rPr>
        <w:t xml:space="preserve">- </w:t>
      </w:r>
      <w:r w:rsidR="00E311EA" w:rsidRPr="00B32EC4">
        <w:rPr>
          <w:rFonts w:ascii="Comic Sans MS" w:eastAsia="Times New Roman" w:hAnsi="Comic Sans MS" w:cs="Arial"/>
          <w:color w:val="auto"/>
          <w:lang w:eastAsia="fr-FR" w:bidi="ar-SA"/>
        </w:rPr>
        <w:t>s’est abaissé d’environ 2,5 m.</w:t>
      </w:r>
      <w:r w:rsidR="00E311EA" w:rsidRPr="00B32EC4">
        <w:rPr>
          <w:rFonts w:ascii="Comic Sans MS" w:eastAsia="Times New Roman" w:hAnsi="Comic Sans MS" w:cs="Arial"/>
          <w:color w:val="auto"/>
          <w:lang w:eastAsia="fr-FR" w:bidi="ar-SA"/>
        </w:rPr>
        <w:br/>
      </w:r>
      <w:r>
        <w:rPr>
          <w:rFonts w:ascii="Comic Sans MS" w:eastAsia="Times New Roman" w:hAnsi="Comic Sans MS" w:cs="Minion Pro"/>
          <w:color w:val="auto"/>
          <w:lang w:eastAsia="fr-FR" w:bidi="ar-SA"/>
        </w:rPr>
        <w:t>B</w:t>
      </w:r>
      <w:r w:rsidR="00F13B3B" w:rsidRPr="00B32EC4">
        <w:rPr>
          <w:rFonts w:ascii="Comic Sans MS" w:eastAsia="Times New Roman" w:hAnsi="Comic Sans MS" w:cs="Minion Pro"/>
          <w:color w:val="auto"/>
          <w:lang w:eastAsia="fr-FR" w:bidi="ar-SA"/>
        </w:rPr>
        <w:t xml:space="preserve">- </w:t>
      </w:r>
      <w:r w:rsidR="00E311EA" w:rsidRPr="00B32EC4">
        <w:rPr>
          <w:rFonts w:ascii="Comic Sans MS" w:eastAsia="Times New Roman" w:hAnsi="Comic Sans MS" w:cs="Arial"/>
          <w:color w:val="auto"/>
          <w:lang w:eastAsia="fr-FR" w:bidi="ar-SA"/>
        </w:rPr>
        <w:t>est resté inchangé.</w:t>
      </w:r>
      <w:r w:rsidR="00E311EA" w:rsidRPr="00B32EC4">
        <w:rPr>
          <w:rFonts w:ascii="Comic Sans MS" w:eastAsia="Times New Roman" w:hAnsi="Comic Sans MS" w:cs="Arial"/>
          <w:color w:val="auto"/>
          <w:lang w:eastAsia="fr-FR" w:bidi="ar-SA"/>
        </w:rPr>
        <w:br/>
      </w:r>
      <w:r>
        <w:rPr>
          <w:rFonts w:ascii="Comic Sans MS" w:eastAsia="Times New Roman" w:hAnsi="Comic Sans MS" w:cs="Minion Pro"/>
          <w:color w:val="auto"/>
          <w:lang w:eastAsia="fr-FR" w:bidi="ar-SA"/>
        </w:rPr>
        <w:t>C</w:t>
      </w:r>
      <w:r w:rsidR="00F13B3B" w:rsidRPr="00B32EC4">
        <w:rPr>
          <w:rFonts w:ascii="Comic Sans MS" w:eastAsia="Times New Roman" w:hAnsi="Comic Sans MS" w:cs="Minion Pro"/>
          <w:color w:val="auto"/>
          <w:lang w:eastAsia="fr-FR" w:bidi="ar-SA"/>
        </w:rPr>
        <w:t xml:space="preserve">- </w:t>
      </w:r>
      <w:r w:rsidR="00E311EA" w:rsidRPr="00B32EC4">
        <w:rPr>
          <w:rFonts w:ascii="Comic Sans MS" w:eastAsia="Times New Roman" w:hAnsi="Comic Sans MS" w:cs="Arial"/>
          <w:color w:val="auto"/>
          <w:lang w:eastAsia="fr-FR" w:bidi="ar-SA"/>
        </w:rPr>
        <w:t>s’est élevé d’environ 2,5 m.</w:t>
      </w:r>
      <w:r w:rsidR="00E311EA" w:rsidRPr="00B32EC4">
        <w:rPr>
          <w:rFonts w:ascii="Comic Sans MS" w:eastAsia="Times New Roman" w:hAnsi="Comic Sans MS" w:cs="Arial"/>
          <w:color w:val="auto"/>
          <w:lang w:eastAsia="fr-FR" w:bidi="ar-SA"/>
        </w:rPr>
        <w:br/>
      </w:r>
      <w:r>
        <w:rPr>
          <w:rFonts w:ascii="Comic Sans MS" w:eastAsia="Times New Roman" w:hAnsi="Comic Sans MS" w:cs="Minion Pro"/>
          <w:color w:val="auto"/>
          <w:lang w:eastAsia="fr-FR" w:bidi="ar-SA"/>
        </w:rPr>
        <w:t>D</w:t>
      </w:r>
      <w:r w:rsidR="00F13B3B" w:rsidRPr="00B32EC4">
        <w:rPr>
          <w:rFonts w:ascii="Comic Sans MS" w:eastAsia="Times New Roman" w:hAnsi="Comic Sans MS" w:cs="Minion Pro"/>
          <w:color w:val="auto"/>
          <w:lang w:eastAsia="fr-FR" w:bidi="ar-SA"/>
        </w:rPr>
        <w:t xml:space="preserve">- </w:t>
      </w:r>
      <w:r w:rsidR="00E311EA" w:rsidRPr="00B32EC4">
        <w:rPr>
          <w:rFonts w:ascii="Comic Sans MS" w:eastAsia="Times New Roman" w:hAnsi="Comic Sans MS" w:cs="Arial"/>
          <w:color w:val="auto"/>
          <w:lang w:eastAsia="fr-FR" w:bidi="ar-SA"/>
        </w:rPr>
        <w:t>est resté au niveau actuel de la mer.</w:t>
      </w:r>
    </w:p>
    <w:p w:rsidR="00E311EA" w:rsidRPr="00B32EC4" w:rsidRDefault="00F13B3B" w:rsidP="00E311EA">
      <w:pPr>
        <w:rPr>
          <w:rFonts w:ascii="Comic Sans MS" w:eastAsia="Times New Roman" w:hAnsi="Comic Sans MS" w:cs="Arial"/>
          <w:color w:val="auto"/>
          <w:lang w:eastAsia="fr-FR" w:bidi="ar-SA"/>
        </w:rPr>
      </w:pPr>
      <w:r w:rsidRPr="00B32EC4">
        <w:rPr>
          <w:rFonts w:ascii="Comic Sans MS" w:eastAsia="Times New Roman" w:hAnsi="Comic Sans MS" w:cs="Arial"/>
          <w:color w:val="auto"/>
          <w:lang w:eastAsia="fr-FR" w:bidi="ar-SA"/>
        </w:rPr>
        <w:t>R : c</w:t>
      </w:r>
    </w:p>
    <w:p w:rsidR="00F13B3B" w:rsidRPr="00B32EC4" w:rsidRDefault="00F13B3B" w:rsidP="00E311EA">
      <w:pPr>
        <w:rPr>
          <w:rFonts w:ascii="Comic Sans MS" w:eastAsia="Times New Roman" w:hAnsi="Comic Sans MS" w:cs="Arial"/>
          <w:color w:val="auto"/>
          <w:lang w:eastAsia="fr-FR" w:bidi="ar-SA"/>
        </w:rPr>
      </w:pPr>
      <w:r w:rsidRPr="00B32EC4">
        <w:rPr>
          <w:rFonts w:ascii="Comic Sans MS" w:eastAsia="Times New Roman" w:hAnsi="Comic Sans MS" w:cs="Arial"/>
          <w:color w:val="auto"/>
          <w:lang w:eastAsia="fr-FR" w:bidi="ar-SA"/>
        </w:rPr>
        <w:t xml:space="preserve">E : </w:t>
      </w:r>
      <w:r w:rsidR="001A1197">
        <w:rPr>
          <w:rFonts w:ascii="Comic Sans MS" w:eastAsia="Times New Roman" w:hAnsi="Comic Sans MS" w:cs="Arial"/>
          <w:color w:val="auto"/>
          <w:lang w:eastAsia="fr-FR" w:bidi="ar-SA"/>
        </w:rPr>
        <w:t>L</w:t>
      </w:r>
      <w:r w:rsidRPr="00B32EC4">
        <w:rPr>
          <w:rFonts w:ascii="Comic Sans MS" w:eastAsia="Times New Roman" w:hAnsi="Comic Sans MS" w:cs="Arial"/>
          <w:color w:val="auto"/>
          <w:lang w:eastAsia="fr-FR" w:bidi="ar-SA"/>
        </w:rPr>
        <w:t>a fonte des glaciers de la dernière glaciation a entrainé un afflux d’eau en mer à l’origine d’une élévation globale</w:t>
      </w:r>
    </w:p>
    <w:p w:rsidR="00F13B3B" w:rsidRPr="00B32EC4" w:rsidRDefault="00F13B3B" w:rsidP="00E311EA">
      <w:pPr>
        <w:rPr>
          <w:rFonts w:ascii="Comic Sans MS" w:eastAsia="Times New Roman" w:hAnsi="Comic Sans MS" w:cs="Arial"/>
          <w:color w:val="auto"/>
          <w:lang w:eastAsia="fr-FR" w:bidi="ar-SA"/>
        </w:rPr>
      </w:pPr>
    </w:p>
    <w:p w:rsidR="00F13B3B" w:rsidRPr="00B32EC4" w:rsidRDefault="00F13B3B" w:rsidP="00E311EA">
      <w:pPr>
        <w:rPr>
          <w:rFonts w:ascii="Comic Sans MS" w:eastAsia="Times New Roman" w:hAnsi="Comic Sans MS" w:cs="Arial"/>
          <w:color w:val="auto"/>
          <w:lang w:eastAsia="fr-FR" w:bidi="ar-SA"/>
        </w:rPr>
      </w:pPr>
    </w:p>
    <w:p w:rsidR="00F13B3B" w:rsidRPr="00B32EC4" w:rsidRDefault="00F13B3B" w:rsidP="00E311EA">
      <w:pPr>
        <w:rPr>
          <w:rFonts w:ascii="Comic Sans MS" w:eastAsia="Times New Roman" w:hAnsi="Comic Sans MS" w:cs="Arial"/>
          <w:color w:val="auto"/>
          <w:lang w:eastAsia="fr-FR" w:bidi="ar-SA"/>
        </w:rPr>
      </w:pPr>
    </w:p>
    <w:p w:rsidR="005D1A35" w:rsidRPr="00B32EC4" w:rsidRDefault="005D1A35" w:rsidP="00E311EA">
      <w:pPr>
        <w:rPr>
          <w:rFonts w:ascii="Comic Sans MS" w:eastAsia="Times New Roman" w:hAnsi="Comic Sans MS" w:cs="Arial"/>
          <w:b/>
          <w:bCs/>
          <w:color w:val="auto"/>
          <w:lang w:eastAsia="fr-FR" w:bidi="ar-SA"/>
        </w:rPr>
      </w:pPr>
    </w:p>
    <w:p w:rsidR="005D1A35" w:rsidRPr="00B32EC4" w:rsidRDefault="00C0715B" w:rsidP="00A86EB6">
      <w:pPr>
        <w:jc w:val="center"/>
        <w:rPr>
          <w:rFonts w:ascii="Comic Sans MS" w:eastAsia="Times New Roman" w:hAnsi="Comic Sans MS" w:cs="Arial"/>
          <w:b/>
          <w:bCs/>
          <w:color w:val="auto"/>
          <w:lang w:eastAsia="fr-FR" w:bidi="ar-SA"/>
        </w:rPr>
      </w:pPr>
      <w:r w:rsidRPr="00B32EC4">
        <w:rPr>
          <w:rFonts w:ascii="Comic Sans MS" w:eastAsia="Times New Roman" w:hAnsi="Comic Sans MS" w:cs="Arial"/>
          <w:noProof/>
          <w:color w:val="auto"/>
          <w:lang w:eastAsia="fr-FR" w:bidi="ar-SA"/>
        </w:rPr>
        <w:drawing>
          <wp:inline distT="0" distB="0" distL="0" distR="0" wp14:anchorId="6345E0DC" wp14:editId="0AD04732">
            <wp:extent cx="4612852" cy="2572673"/>
            <wp:effectExtent l="25400" t="0" r="9948" b="0"/>
            <wp:docPr id="8" name="Image 8" descr="gla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laces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736" cy="258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15B" w:rsidRPr="004E533A" w:rsidRDefault="00C0715B" w:rsidP="00A86EB6">
      <w:pPr>
        <w:jc w:val="center"/>
        <w:rPr>
          <w:rFonts w:ascii="Comic Sans MS" w:eastAsia="Times New Roman" w:hAnsi="Comic Sans MS" w:cs="Arial"/>
          <w:color w:val="auto"/>
          <w:sz w:val="10"/>
          <w:szCs w:val="10"/>
          <w:lang w:eastAsia="fr-FR" w:bidi="ar-SA"/>
        </w:rPr>
      </w:pPr>
      <w:r w:rsidRPr="004E533A">
        <w:rPr>
          <w:rFonts w:ascii="Comic Sans MS" w:eastAsia="Times New Roman" w:hAnsi="Comic Sans MS" w:cs="Arial"/>
          <w:i/>
          <w:iCs/>
          <w:color w:val="auto"/>
          <w:sz w:val="10"/>
          <w:szCs w:val="10"/>
          <w:lang w:eastAsia="fr-FR" w:bidi="ar-SA"/>
        </w:rPr>
        <w:t xml:space="preserve">D’après le site </w:t>
      </w:r>
      <w:hyperlink r:id="rId11" w:history="1">
        <w:r w:rsidRPr="004E533A">
          <w:rPr>
            <w:rStyle w:val="Lienhypertexte"/>
            <w:rFonts w:ascii="Comic Sans MS" w:eastAsia="Times New Roman" w:hAnsi="Comic Sans MS" w:cs="Arial"/>
            <w:i/>
            <w:iCs/>
            <w:sz w:val="10"/>
            <w:szCs w:val="10"/>
            <w:lang w:eastAsia="fr-FR" w:bidi="ar-SA"/>
          </w:rPr>
          <w:t>http://www2.ggl.ulaval</w:t>
        </w:r>
      </w:hyperlink>
    </w:p>
    <w:p w:rsidR="00C0715B" w:rsidRPr="00B32EC4" w:rsidRDefault="00C0715B" w:rsidP="00E311EA">
      <w:pPr>
        <w:rPr>
          <w:rFonts w:ascii="Comic Sans MS" w:eastAsia="Times New Roman" w:hAnsi="Comic Sans MS" w:cs="Arial"/>
          <w:b/>
          <w:bCs/>
          <w:color w:val="auto"/>
          <w:lang w:eastAsia="fr-FR" w:bidi="ar-SA"/>
        </w:rPr>
      </w:pPr>
    </w:p>
    <w:p w:rsidR="005D1A35" w:rsidRPr="00B32EC4" w:rsidRDefault="005D1A35" w:rsidP="00E311EA">
      <w:pPr>
        <w:rPr>
          <w:rFonts w:ascii="Comic Sans MS" w:eastAsia="Times New Roman" w:hAnsi="Comic Sans MS" w:cs="Arial"/>
          <w:b/>
          <w:bCs/>
          <w:color w:val="auto"/>
          <w:lang w:eastAsia="fr-FR" w:bidi="ar-SA"/>
        </w:rPr>
      </w:pPr>
    </w:p>
    <w:p w:rsidR="00E311EA" w:rsidRPr="00B32EC4" w:rsidRDefault="00E311EA" w:rsidP="00E311EA">
      <w:pPr>
        <w:rPr>
          <w:rFonts w:ascii="Comic Sans MS" w:eastAsia="Times New Roman" w:hAnsi="Comic Sans MS" w:cs="Arial"/>
          <w:color w:val="auto"/>
          <w:lang w:eastAsia="fr-FR" w:bidi="ar-SA"/>
        </w:rPr>
      </w:pPr>
      <w:r w:rsidRPr="00B32EC4">
        <w:rPr>
          <w:rFonts w:ascii="Comic Sans MS" w:eastAsia="Times New Roman" w:hAnsi="Comic Sans MS" w:cs="Arial"/>
          <w:b/>
          <w:bCs/>
          <w:color w:val="auto"/>
          <w:lang w:eastAsia="fr-FR" w:bidi="ar-SA"/>
        </w:rPr>
        <w:t>Le glacier qui recouvrait la baie d’Hudson il y a 6 000 ans</w:t>
      </w:r>
      <w:r w:rsidR="00F13B3B" w:rsidRPr="00B32EC4">
        <w:rPr>
          <w:rFonts w:ascii="Comic Sans MS" w:eastAsia="Times New Roman" w:hAnsi="Comic Sans MS" w:cs="Arial"/>
          <w:b/>
          <w:bCs/>
          <w:color w:val="auto"/>
          <w:lang w:eastAsia="fr-FR" w:bidi="ar-SA"/>
        </w:rPr>
        <w:t xml:space="preserve"> (= au Wisconsinien)</w:t>
      </w:r>
      <w:r w:rsidRPr="00B32EC4">
        <w:rPr>
          <w:rFonts w:ascii="Comic Sans MS" w:eastAsia="Times New Roman" w:hAnsi="Comic Sans MS" w:cs="Arial"/>
          <w:color w:val="auto"/>
          <w:lang w:eastAsia="fr-FR" w:bidi="ar-SA"/>
        </w:rPr>
        <w:br/>
      </w:r>
      <w:r w:rsidR="00B32EC4">
        <w:rPr>
          <w:rFonts w:ascii="Comic Sans MS" w:eastAsia="Times New Roman" w:hAnsi="Comic Sans MS" w:cs="Minion Pro"/>
          <w:color w:val="auto"/>
          <w:lang w:eastAsia="fr-FR" w:bidi="ar-SA"/>
        </w:rPr>
        <w:t>A</w:t>
      </w:r>
      <w:r w:rsidR="00F13B3B" w:rsidRPr="00B32EC4">
        <w:rPr>
          <w:rFonts w:ascii="Comic Sans MS" w:eastAsia="Times New Roman" w:hAnsi="Comic Sans MS" w:cs="Minion Pro"/>
          <w:color w:val="auto"/>
          <w:lang w:eastAsia="fr-FR" w:bidi="ar-SA"/>
        </w:rPr>
        <w:t xml:space="preserve">- </w:t>
      </w:r>
      <w:r w:rsidRPr="00B32EC4">
        <w:rPr>
          <w:rFonts w:ascii="Comic Sans MS" w:eastAsia="Times New Roman" w:hAnsi="Comic Sans MS" w:cs="Arial"/>
          <w:color w:val="auto"/>
          <w:lang w:eastAsia="fr-FR" w:bidi="ar-SA"/>
        </w:rPr>
        <w:t>a aujourd’hui disparu.</w:t>
      </w:r>
      <w:r w:rsidRPr="00B32EC4">
        <w:rPr>
          <w:rFonts w:ascii="Comic Sans MS" w:eastAsia="Times New Roman" w:hAnsi="Comic Sans MS" w:cs="Arial"/>
          <w:color w:val="auto"/>
          <w:lang w:eastAsia="fr-FR" w:bidi="ar-SA"/>
        </w:rPr>
        <w:br/>
      </w:r>
      <w:r w:rsidR="00B32EC4">
        <w:rPr>
          <w:rFonts w:ascii="Comic Sans MS" w:eastAsia="Times New Roman" w:hAnsi="Comic Sans MS" w:cs="Minion Pro"/>
          <w:color w:val="auto"/>
          <w:lang w:eastAsia="fr-FR" w:bidi="ar-SA"/>
        </w:rPr>
        <w:t>B</w:t>
      </w:r>
      <w:r w:rsidR="00F13B3B" w:rsidRPr="00B32EC4">
        <w:rPr>
          <w:rFonts w:ascii="Comic Sans MS" w:eastAsia="Times New Roman" w:hAnsi="Comic Sans MS" w:cs="Minion Pro"/>
          <w:color w:val="auto"/>
          <w:lang w:eastAsia="fr-FR" w:bidi="ar-SA"/>
        </w:rPr>
        <w:t xml:space="preserve">- </w:t>
      </w:r>
      <w:r w:rsidRPr="00B32EC4">
        <w:rPr>
          <w:rFonts w:ascii="Comic Sans MS" w:eastAsia="Times New Roman" w:hAnsi="Comic Sans MS" w:cs="Arial"/>
          <w:color w:val="auto"/>
          <w:lang w:eastAsia="fr-FR" w:bidi="ar-SA"/>
        </w:rPr>
        <w:t>a aujourd’hui une surface plus réduite.</w:t>
      </w:r>
      <w:r w:rsidRPr="00B32EC4">
        <w:rPr>
          <w:rFonts w:ascii="Comic Sans MS" w:eastAsia="Times New Roman" w:hAnsi="Comic Sans MS" w:cs="Arial"/>
          <w:color w:val="auto"/>
          <w:lang w:eastAsia="fr-FR" w:bidi="ar-SA"/>
        </w:rPr>
        <w:br/>
      </w:r>
      <w:r w:rsidR="00B32EC4">
        <w:rPr>
          <w:rFonts w:ascii="Comic Sans MS" w:eastAsia="Times New Roman" w:hAnsi="Comic Sans MS" w:cs="Minion Pro"/>
          <w:color w:val="auto"/>
          <w:lang w:eastAsia="fr-FR" w:bidi="ar-SA"/>
        </w:rPr>
        <w:t>C</w:t>
      </w:r>
      <w:r w:rsidR="00F13B3B" w:rsidRPr="00B32EC4">
        <w:rPr>
          <w:rFonts w:ascii="Comic Sans MS" w:eastAsia="Times New Roman" w:hAnsi="Comic Sans MS" w:cs="Minion Pro"/>
          <w:color w:val="auto"/>
          <w:lang w:eastAsia="fr-FR" w:bidi="ar-SA"/>
        </w:rPr>
        <w:t xml:space="preserve">- </w:t>
      </w:r>
      <w:r w:rsidRPr="00B32EC4">
        <w:rPr>
          <w:rFonts w:ascii="Comic Sans MS" w:eastAsia="Times New Roman" w:hAnsi="Comic Sans MS" w:cs="Arial"/>
          <w:color w:val="auto"/>
          <w:lang w:eastAsia="fr-FR" w:bidi="ar-SA"/>
        </w:rPr>
        <w:t>a aujourd’hui conservé sa surface.</w:t>
      </w:r>
      <w:r w:rsidRPr="00B32EC4">
        <w:rPr>
          <w:rFonts w:ascii="Comic Sans MS" w:eastAsia="Times New Roman" w:hAnsi="Comic Sans MS" w:cs="Arial"/>
          <w:color w:val="auto"/>
          <w:lang w:eastAsia="fr-FR" w:bidi="ar-SA"/>
        </w:rPr>
        <w:br/>
      </w:r>
      <w:r w:rsidR="00B32EC4">
        <w:rPr>
          <w:rFonts w:ascii="Comic Sans MS" w:eastAsia="Times New Roman" w:hAnsi="Comic Sans MS" w:cs="Minion Pro"/>
          <w:color w:val="auto"/>
          <w:lang w:eastAsia="fr-FR" w:bidi="ar-SA"/>
        </w:rPr>
        <w:t>D</w:t>
      </w:r>
      <w:r w:rsidR="00F13B3B" w:rsidRPr="00B32EC4">
        <w:rPr>
          <w:rFonts w:ascii="Comic Sans MS" w:eastAsia="Times New Roman" w:hAnsi="Comic Sans MS" w:cs="Minion Pro"/>
          <w:color w:val="auto"/>
          <w:lang w:eastAsia="fr-FR" w:bidi="ar-SA"/>
        </w:rPr>
        <w:t xml:space="preserve">- </w:t>
      </w:r>
      <w:r w:rsidRPr="00B32EC4">
        <w:rPr>
          <w:rFonts w:ascii="Comic Sans MS" w:eastAsia="Times New Roman" w:hAnsi="Comic Sans MS" w:cs="Arial"/>
          <w:color w:val="auto"/>
          <w:lang w:eastAsia="fr-FR" w:bidi="ar-SA"/>
        </w:rPr>
        <w:t>présente aujourd’hui une surface supérieure.</w:t>
      </w:r>
    </w:p>
    <w:p w:rsidR="00F13B3B" w:rsidRPr="00B32EC4" w:rsidRDefault="00F13B3B" w:rsidP="00E311EA">
      <w:pPr>
        <w:rPr>
          <w:rFonts w:ascii="Comic Sans MS" w:eastAsia="Times New Roman" w:hAnsi="Comic Sans MS" w:cs="Arial"/>
          <w:color w:val="auto"/>
          <w:lang w:eastAsia="fr-FR" w:bidi="ar-SA"/>
        </w:rPr>
      </w:pPr>
      <w:r w:rsidRPr="00B32EC4">
        <w:rPr>
          <w:rFonts w:ascii="Comic Sans MS" w:eastAsia="Times New Roman" w:hAnsi="Comic Sans MS" w:cs="Arial"/>
          <w:color w:val="auto"/>
          <w:lang w:eastAsia="fr-FR" w:bidi="ar-SA"/>
        </w:rPr>
        <w:t>R : a</w:t>
      </w:r>
    </w:p>
    <w:p w:rsidR="00F13B3B" w:rsidRPr="00B32EC4" w:rsidRDefault="000C0E8D" w:rsidP="00E311EA">
      <w:pPr>
        <w:rPr>
          <w:rFonts w:ascii="Comic Sans MS" w:eastAsia="Times New Roman" w:hAnsi="Comic Sans MS" w:cs="Arial"/>
          <w:color w:val="auto"/>
          <w:lang w:eastAsia="fr-FR" w:bidi="ar-SA"/>
        </w:rPr>
      </w:pPr>
      <w:r>
        <w:rPr>
          <w:rFonts w:ascii="Comic Sans MS" w:eastAsia="Times New Roman" w:hAnsi="Comic Sans MS" w:cs="Arial"/>
          <w:color w:val="auto"/>
          <w:lang w:eastAsia="fr-FR" w:bidi="ar-SA"/>
        </w:rPr>
        <w:t>E : L</w:t>
      </w:r>
      <w:r w:rsidR="00F13B3B" w:rsidRPr="00B32EC4">
        <w:rPr>
          <w:rFonts w:ascii="Comic Sans MS" w:eastAsia="Times New Roman" w:hAnsi="Comic Sans MS" w:cs="Arial"/>
          <w:color w:val="auto"/>
          <w:lang w:eastAsia="fr-FR" w:bidi="ar-SA"/>
        </w:rPr>
        <w:t xml:space="preserve">a baie d’Hudson était recouverte par l’Inlandsis </w:t>
      </w:r>
      <w:proofErr w:type="spellStart"/>
      <w:r w:rsidR="00F13B3B" w:rsidRPr="00B32EC4">
        <w:rPr>
          <w:rFonts w:ascii="Comic Sans MS" w:eastAsia="Times New Roman" w:hAnsi="Comic Sans MS" w:cs="Arial"/>
          <w:color w:val="auto"/>
          <w:lang w:eastAsia="fr-FR" w:bidi="ar-SA"/>
        </w:rPr>
        <w:t>Laurentidien</w:t>
      </w:r>
      <w:proofErr w:type="spellEnd"/>
      <w:r w:rsidR="00F13B3B" w:rsidRPr="00B32EC4">
        <w:rPr>
          <w:rFonts w:ascii="Comic Sans MS" w:eastAsia="Times New Roman" w:hAnsi="Comic Sans MS" w:cs="Arial"/>
          <w:color w:val="auto"/>
          <w:lang w:eastAsia="fr-FR" w:bidi="ar-SA"/>
        </w:rPr>
        <w:t>.</w:t>
      </w:r>
    </w:p>
    <w:p w:rsidR="00E311EA" w:rsidRPr="00B32EC4" w:rsidRDefault="00E311EA" w:rsidP="00E311EA">
      <w:pPr>
        <w:rPr>
          <w:rFonts w:ascii="Comic Sans MS" w:eastAsia="Times New Roman" w:hAnsi="Comic Sans MS" w:cs="Arial"/>
          <w:b/>
          <w:bCs/>
          <w:color w:val="auto"/>
          <w:lang w:eastAsia="fr-FR" w:bidi="ar-SA"/>
        </w:rPr>
      </w:pPr>
    </w:p>
    <w:p w:rsidR="00F13B3B" w:rsidRPr="00B32EC4" w:rsidRDefault="00F13B3B" w:rsidP="00E311EA">
      <w:pPr>
        <w:rPr>
          <w:rFonts w:ascii="Comic Sans MS" w:eastAsia="Times New Roman" w:hAnsi="Comic Sans MS" w:cs="Arial"/>
          <w:b/>
          <w:bCs/>
          <w:color w:val="auto"/>
          <w:lang w:eastAsia="fr-FR" w:bidi="ar-SA"/>
        </w:rPr>
      </w:pPr>
    </w:p>
    <w:p w:rsidR="00C0715B" w:rsidRPr="00B32EC4" w:rsidRDefault="00C0715B" w:rsidP="00E311EA">
      <w:pPr>
        <w:rPr>
          <w:rFonts w:ascii="Comic Sans MS" w:eastAsia="Times New Roman" w:hAnsi="Comic Sans MS" w:cs="Arial"/>
          <w:b/>
          <w:bCs/>
          <w:color w:val="auto"/>
          <w:lang w:eastAsia="fr-FR" w:bidi="ar-SA"/>
        </w:rPr>
      </w:pPr>
    </w:p>
    <w:p w:rsidR="00C0715B" w:rsidRPr="00B32EC4" w:rsidRDefault="00C0715B" w:rsidP="00A86EB6">
      <w:pPr>
        <w:jc w:val="center"/>
        <w:rPr>
          <w:rFonts w:ascii="Comic Sans MS" w:eastAsia="Times New Roman" w:hAnsi="Comic Sans MS" w:cs="Arial"/>
          <w:color w:val="auto"/>
          <w:lang w:eastAsia="fr-FR" w:bidi="ar-SA"/>
        </w:rPr>
      </w:pPr>
      <w:r w:rsidRPr="00B32EC4">
        <w:rPr>
          <w:rFonts w:ascii="Comic Sans MS" w:eastAsia="Times New Roman" w:hAnsi="Comic Sans MS" w:cs="Arial"/>
          <w:noProof/>
          <w:color w:val="auto"/>
          <w:lang w:eastAsia="fr-FR" w:bidi="ar-SA"/>
        </w:rPr>
        <w:drawing>
          <wp:inline distT="0" distB="0" distL="0" distR="0" wp14:anchorId="256050AC" wp14:editId="7B038DC7">
            <wp:extent cx="4573058" cy="1473200"/>
            <wp:effectExtent l="0" t="0" r="0" b="0"/>
            <wp:docPr id="9" name="Image 9" descr="KUU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UUJ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264" cy="1489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15B" w:rsidRPr="004E533A" w:rsidRDefault="00C0715B" w:rsidP="00A86EB6">
      <w:pPr>
        <w:jc w:val="center"/>
        <w:rPr>
          <w:rFonts w:ascii="Comic Sans MS" w:eastAsia="Times New Roman" w:hAnsi="Comic Sans MS"/>
          <w:color w:val="auto"/>
          <w:sz w:val="10"/>
          <w:szCs w:val="10"/>
          <w:lang w:eastAsia="fr-FR" w:bidi="ar-SA"/>
        </w:rPr>
      </w:pPr>
      <w:r w:rsidRPr="004E533A">
        <w:rPr>
          <w:rFonts w:ascii="Comic Sans MS" w:eastAsia="Times New Roman" w:hAnsi="Comic Sans MS" w:cs="Arial"/>
          <w:i/>
          <w:iCs/>
          <w:color w:val="auto"/>
          <w:sz w:val="10"/>
          <w:szCs w:val="10"/>
          <w:lang w:eastAsia="fr-FR" w:bidi="ar-SA"/>
        </w:rPr>
        <w:t>D’après la Nasa</w:t>
      </w:r>
    </w:p>
    <w:p w:rsidR="00C0715B" w:rsidRPr="00B32EC4" w:rsidRDefault="00C0715B" w:rsidP="00E311EA">
      <w:pPr>
        <w:rPr>
          <w:rFonts w:ascii="Comic Sans MS" w:eastAsia="Times New Roman" w:hAnsi="Comic Sans MS" w:cs="Arial"/>
          <w:b/>
          <w:bCs/>
          <w:color w:val="auto"/>
          <w:lang w:eastAsia="fr-FR" w:bidi="ar-SA"/>
        </w:rPr>
      </w:pPr>
    </w:p>
    <w:p w:rsidR="00E311EA" w:rsidRPr="00B32EC4" w:rsidRDefault="00F13B3B" w:rsidP="00E311EA">
      <w:pPr>
        <w:rPr>
          <w:rFonts w:ascii="Comic Sans MS" w:eastAsia="Times New Roman" w:hAnsi="Comic Sans MS" w:cs="Minion Pro"/>
          <w:color w:val="auto"/>
          <w:lang w:eastAsia="fr-FR" w:bidi="ar-SA"/>
        </w:rPr>
      </w:pPr>
      <w:r w:rsidRPr="004E533A">
        <w:rPr>
          <w:rFonts w:ascii="Comic Sans MS" w:eastAsia="Times New Roman" w:hAnsi="Comic Sans MS" w:cs="Arial"/>
          <w:b/>
          <w:bCs/>
          <w:color w:val="auto"/>
          <w:lang w:eastAsia="fr-FR" w:bidi="ar-SA"/>
        </w:rPr>
        <w:t xml:space="preserve">D’après les </w:t>
      </w:r>
      <w:r w:rsidR="000C0E8D">
        <w:rPr>
          <w:rFonts w:ascii="Comic Sans MS" w:eastAsia="Times New Roman" w:hAnsi="Comic Sans MS" w:cs="Arial"/>
          <w:b/>
          <w:color w:val="auto"/>
          <w:lang w:eastAsia="fr-FR" w:bidi="ar-SA"/>
        </w:rPr>
        <w:t>m</w:t>
      </w:r>
      <w:r w:rsidR="00C0715B" w:rsidRPr="004E533A">
        <w:rPr>
          <w:rFonts w:ascii="Comic Sans MS" w:eastAsia="Times New Roman" w:hAnsi="Comic Sans MS" w:cs="Arial"/>
          <w:b/>
          <w:color w:val="auto"/>
          <w:lang w:eastAsia="fr-FR" w:bidi="ar-SA"/>
        </w:rPr>
        <w:t>esures effectuées à la station G.P.S. « KUUJ » placée au Sud-Est de la Baie d’Hudson</w:t>
      </w:r>
      <w:r w:rsidR="000C0E8D">
        <w:rPr>
          <w:rFonts w:ascii="Comic Sans MS" w:eastAsia="Times New Roman" w:hAnsi="Comic Sans MS" w:cs="Arial"/>
          <w:b/>
          <w:color w:val="auto"/>
          <w:lang w:eastAsia="fr-FR" w:bidi="ar-SA"/>
        </w:rPr>
        <w:t xml:space="preserve"> au Canda,</w:t>
      </w:r>
      <w:r w:rsidR="00952F96" w:rsidRPr="004E533A">
        <w:rPr>
          <w:rFonts w:ascii="Comic Sans MS" w:eastAsia="Times New Roman" w:hAnsi="Comic Sans MS" w:cs="Arial"/>
          <w:b/>
          <w:color w:val="auto"/>
          <w:lang w:eastAsia="fr-FR" w:bidi="ar-SA"/>
        </w:rPr>
        <w:t xml:space="preserve"> on peut dire qu’en ce</w:t>
      </w:r>
      <w:r w:rsidR="00A86EB6" w:rsidRPr="004E533A">
        <w:rPr>
          <w:rFonts w:ascii="Comic Sans MS" w:eastAsia="Times New Roman" w:hAnsi="Comic Sans MS" w:cs="Arial"/>
          <w:b/>
          <w:color w:val="auto"/>
          <w:lang w:eastAsia="fr-FR" w:bidi="ar-SA"/>
        </w:rPr>
        <w:t xml:space="preserve"> point</w:t>
      </w:r>
      <w:r w:rsidR="00952F96" w:rsidRPr="004E533A">
        <w:rPr>
          <w:rFonts w:ascii="Comic Sans MS" w:eastAsia="Times New Roman" w:hAnsi="Comic Sans MS" w:cs="Arial"/>
          <w:b/>
          <w:color w:val="auto"/>
          <w:lang w:eastAsia="fr-FR" w:bidi="ar-SA"/>
        </w:rPr>
        <w:t>, la lithosphère continentale</w:t>
      </w:r>
      <w:r w:rsidR="00C0715B" w:rsidRPr="004E533A">
        <w:rPr>
          <w:rFonts w:ascii="Comic Sans MS" w:eastAsia="Times New Roman" w:hAnsi="Comic Sans MS" w:cs="Arial"/>
          <w:b/>
          <w:color w:val="auto"/>
          <w:lang w:eastAsia="fr-FR" w:bidi="ar-SA"/>
        </w:rPr>
        <w:t xml:space="preserve"> :</w:t>
      </w:r>
      <w:r w:rsidR="00E311EA" w:rsidRPr="00B32EC4">
        <w:rPr>
          <w:rFonts w:ascii="Comic Sans MS" w:eastAsia="Times New Roman" w:hAnsi="Comic Sans MS" w:cs="Arial"/>
          <w:color w:val="auto"/>
          <w:lang w:eastAsia="fr-FR" w:bidi="ar-SA"/>
        </w:rPr>
        <w:br/>
      </w:r>
      <w:r w:rsidR="004E533A">
        <w:rPr>
          <w:rFonts w:ascii="Comic Sans MS" w:eastAsia="Times New Roman" w:hAnsi="Comic Sans MS" w:cs="Minion Pro"/>
          <w:color w:val="auto"/>
          <w:lang w:eastAsia="fr-FR" w:bidi="ar-SA"/>
        </w:rPr>
        <w:t>A</w:t>
      </w:r>
      <w:r w:rsidR="00A86EB6" w:rsidRPr="00B32EC4">
        <w:rPr>
          <w:rFonts w:ascii="Comic Sans MS" w:eastAsia="Times New Roman" w:hAnsi="Comic Sans MS" w:cs="Minion Pro"/>
          <w:color w:val="auto"/>
          <w:lang w:eastAsia="fr-FR" w:bidi="ar-SA"/>
        </w:rPr>
        <w:t>- s’abaisse de 15 cm par an depuis 10 ans ;</w:t>
      </w:r>
    </w:p>
    <w:p w:rsidR="00A86EB6" w:rsidRPr="00B32EC4" w:rsidRDefault="004E533A" w:rsidP="00E311EA">
      <w:pPr>
        <w:rPr>
          <w:rFonts w:ascii="Comic Sans MS" w:eastAsia="Times New Roman" w:hAnsi="Comic Sans MS" w:cs="Arial"/>
          <w:color w:val="auto"/>
          <w:lang w:eastAsia="fr-FR" w:bidi="ar-SA"/>
        </w:rPr>
      </w:pPr>
      <w:r>
        <w:rPr>
          <w:rFonts w:ascii="Comic Sans MS" w:eastAsia="Times New Roman" w:hAnsi="Comic Sans MS" w:cs="Arial"/>
          <w:color w:val="auto"/>
          <w:lang w:eastAsia="fr-FR" w:bidi="ar-SA"/>
        </w:rPr>
        <w:t>B</w:t>
      </w:r>
      <w:r w:rsidR="00A86EB6" w:rsidRPr="00B32EC4">
        <w:rPr>
          <w:rFonts w:ascii="Comic Sans MS" w:eastAsia="Times New Roman" w:hAnsi="Comic Sans MS" w:cs="Arial"/>
          <w:color w:val="auto"/>
          <w:lang w:eastAsia="fr-FR" w:bidi="ar-SA"/>
        </w:rPr>
        <w:t>- s’élève de 15 cm par an depuis 10 ans</w:t>
      </w:r>
    </w:p>
    <w:p w:rsidR="00A86EB6" w:rsidRPr="00B32EC4" w:rsidRDefault="004E533A" w:rsidP="00E311EA">
      <w:pPr>
        <w:rPr>
          <w:rFonts w:ascii="Comic Sans MS" w:eastAsia="Times New Roman" w:hAnsi="Comic Sans MS" w:cs="Arial"/>
          <w:color w:val="auto"/>
          <w:lang w:eastAsia="fr-FR" w:bidi="ar-SA"/>
        </w:rPr>
      </w:pPr>
      <w:r>
        <w:rPr>
          <w:rFonts w:ascii="Comic Sans MS" w:eastAsia="Times New Roman" w:hAnsi="Comic Sans MS" w:cs="Arial"/>
          <w:color w:val="auto"/>
          <w:lang w:eastAsia="fr-FR" w:bidi="ar-SA"/>
        </w:rPr>
        <w:lastRenderedPageBreak/>
        <w:t>C</w:t>
      </w:r>
      <w:r w:rsidR="00A86EB6" w:rsidRPr="00B32EC4">
        <w:rPr>
          <w:rFonts w:ascii="Comic Sans MS" w:eastAsia="Times New Roman" w:hAnsi="Comic Sans MS" w:cs="Arial"/>
          <w:color w:val="auto"/>
          <w:lang w:eastAsia="fr-FR" w:bidi="ar-SA"/>
        </w:rPr>
        <w:t>- s’abaisse de 1,5 cm par an depuis 10 ans ;</w:t>
      </w:r>
    </w:p>
    <w:p w:rsidR="00A86EB6" w:rsidRPr="00B32EC4" w:rsidRDefault="004E533A" w:rsidP="00E311EA">
      <w:pPr>
        <w:rPr>
          <w:rFonts w:ascii="Comic Sans MS" w:eastAsia="Times New Roman" w:hAnsi="Comic Sans MS" w:cs="Arial"/>
          <w:color w:val="auto"/>
          <w:lang w:eastAsia="fr-FR" w:bidi="ar-SA"/>
        </w:rPr>
      </w:pPr>
      <w:r>
        <w:rPr>
          <w:rFonts w:ascii="Comic Sans MS" w:eastAsia="Times New Roman" w:hAnsi="Comic Sans MS" w:cs="Arial"/>
          <w:color w:val="auto"/>
          <w:lang w:eastAsia="fr-FR" w:bidi="ar-SA"/>
        </w:rPr>
        <w:t>D</w:t>
      </w:r>
      <w:r w:rsidR="00A86EB6" w:rsidRPr="00B32EC4">
        <w:rPr>
          <w:rFonts w:ascii="Comic Sans MS" w:eastAsia="Times New Roman" w:hAnsi="Comic Sans MS" w:cs="Arial"/>
          <w:color w:val="auto"/>
          <w:lang w:eastAsia="fr-FR" w:bidi="ar-SA"/>
        </w:rPr>
        <w:t>- s’élève de 1,5 cm par an depuis 10 ans.</w:t>
      </w:r>
    </w:p>
    <w:p w:rsidR="00E311EA" w:rsidRPr="00B32EC4" w:rsidRDefault="00A86EB6" w:rsidP="00E311EA">
      <w:pPr>
        <w:rPr>
          <w:rFonts w:ascii="Comic Sans MS" w:eastAsia="Times New Roman" w:hAnsi="Comic Sans MS" w:cs="Arial"/>
          <w:b/>
          <w:bCs/>
          <w:color w:val="auto"/>
          <w:lang w:eastAsia="fr-FR" w:bidi="ar-SA"/>
        </w:rPr>
      </w:pPr>
      <w:r w:rsidRPr="00B32EC4">
        <w:rPr>
          <w:rFonts w:ascii="Comic Sans MS" w:eastAsia="Times New Roman" w:hAnsi="Comic Sans MS" w:cs="Arial"/>
          <w:b/>
          <w:bCs/>
          <w:color w:val="auto"/>
          <w:lang w:eastAsia="fr-FR" w:bidi="ar-SA"/>
        </w:rPr>
        <w:t>R : d</w:t>
      </w:r>
    </w:p>
    <w:p w:rsidR="00A86EB6" w:rsidRPr="00B32EC4" w:rsidRDefault="00A86EB6" w:rsidP="00E311EA">
      <w:pPr>
        <w:rPr>
          <w:rFonts w:ascii="Comic Sans MS" w:eastAsia="Times New Roman" w:hAnsi="Comic Sans MS" w:cs="Arial"/>
          <w:b/>
          <w:bCs/>
          <w:color w:val="auto"/>
          <w:lang w:eastAsia="fr-FR" w:bidi="ar-SA"/>
        </w:rPr>
      </w:pPr>
      <w:r w:rsidRPr="00B32EC4">
        <w:rPr>
          <w:rFonts w:ascii="Comic Sans MS" w:eastAsia="Times New Roman" w:hAnsi="Comic Sans MS" w:cs="Arial"/>
          <w:b/>
          <w:bCs/>
          <w:color w:val="auto"/>
          <w:lang w:eastAsia="fr-FR" w:bidi="ar-SA"/>
        </w:rPr>
        <w:t>E : la variation</w:t>
      </w:r>
      <w:r w:rsidR="000C0E8D">
        <w:rPr>
          <w:rFonts w:ascii="Comic Sans MS" w:eastAsia="Times New Roman" w:hAnsi="Comic Sans MS" w:cs="Arial"/>
          <w:b/>
          <w:bCs/>
          <w:color w:val="auto"/>
          <w:lang w:eastAsia="fr-FR" w:bidi="ar-SA"/>
        </w:rPr>
        <w:t xml:space="preserve"> est positive (=vers le haut) d’une quinzaine de </w:t>
      </w:r>
      <w:r w:rsidRPr="00B32EC4">
        <w:rPr>
          <w:rFonts w:ascii="Comic Sans MS" w:eastAsia="Times New Roman" w:hAnsi="Comic Sans MS" w:cs="Arial"/>
          <w:b/>
          <w:bCs/>
          <w:color w:val="auto"/>
          <w:lang w:eastAsia="fr-FR" w:bidi="ar-SA"/>
        </w:rPr>
        <w:t>cm en 10 ans.</w:t>
      </w:r>
    </w:p>
    <w:p w:rsidR="00C0715B" w:rsidRPr="00B32EC4" w:rsidRDefault="00C0715B" w:rsidP="00E311EA">
      <w:pPr>
        <w:rPr>
          <w:rFonts w:ascii="Comic Sans MS" w:eastAsia="Times New Roman" w:hAnsi="Comic Sans MS" w:cs="Arial"/>
          <w:b/>
          <w:bCs/>
          <w:color w:val="auto"/>
          <w:lang w:eastAsia="fr-FR" w:bidi="ar-SA"/>
        </w:rPr>
      </w:pPr>
    </w:p>
    <w:p w:rsidR="00C0715B" w:rsidRPr="00B32EC4" w:rsidRDefault="00C0715B" w:rsidP="00E311EA">
      <w:pPr>
        <w:rPr>
          <w:rFonts w:ascii="Comic Sans MS" w:eastAsia="Times New Roman" w:hAnsi="Comic Sans MS" w:cs="Arial"/>
          <w:b/>
          <w:bCs/>
          <w:color w:val="auto"/>
          <w:lang w:eastAsia="fr-FR" w:bidi="ar-SA"/>
        </w:rPr>
      </w:pPr>
    </w:p>
    <w:p w:rsidR="00A86EB6" w:rsidRPr="00B32EC4" w:rsidRDefault="00A86EB6" w:rsidP="00E311EA">
      <w:pPr>
        <w:rPr>
          <w:rFonts w:ascii="Comic Sans MS" w:eastAsia="Times New Roman" w:hAnsi="Comic Sans MS" w:cs="Arial"/>
          <w:b/>
          <w:bCs/>
          <w:color w:val="auto"/>
          <w:lang w:eastAsia="fr-FR" w:bidi="ar-SA"/>
        </w:rPr>
      </w:pPr>
    </w:p>
    <w:p w:rsidR="00A86EB6" w:rsidRPr="00B32EC4" w:rsidRDefault="00A86EB6" w:rsidP="00E311EA">
      <w:pPr>
        <w:rPr>
          <w:rFonts w:ascii="Comic Sans MS" w:eastAsia="Times New Roman" w:hAnsi="Comic Sans MS" w:cs="Arial"/>
          <w:b/>
          <w:bCs/>
          <w:color w:val="auto"/>
          <w:lang w:eastAsia="fr-FR" w:bidi="ar-SA"/>
        </w:rPr>
      </w:pPr>
    </w:p>
    <w:p w:rsidR="00A86EB6" w:rsidRPr="00B32EC4" w:rsidRDefault="00C0715B" w:rsidP="00A86EB6">
      <w:pPr>
        <w:jc w:val="center"/>
        <w:rPr>
          <w:rFonts w:ascii="Comic Sans MS" w:eastAsia="Times New Roman" w:hAnsi="Comic Sans MS" w:cs="Arial"/>
          <w:i/>
          <w:iCs/>
          <w:color w:val="auto"/>
          <w:lang w:eastAsia="fr-FR" w:bidi="ar-SA"/>
        </w:rPr>
      </w:pPr>
      <w:r w:rsidRPr="00B32EC4">
        <w:rPr>
          <w:rFonts w:ascii="Comic Sans MS" w:eastAsia="Times New Roman" w:hAnsi="Comic Sans MS"/>
          <w:noProof/>
          <w:color w:val="auto"/>
          <w:lang w:eastAsia="fr-FR" w:bidi="ar-SA"/>
        </w:rPr>
        <w:drawing>
          <wp:inline distT="0" distB="0" distL="0" distR="0" wp14:anchorId="74AE2AF6" wp14:editId="58B303D8">
            <wp:extent cx="2356160" cy="2216785"/>
            <wp:effectExtent l="25400" t="0" r="6040" b="0"/>
            <wp:docPr id="6" name="Image 6" descr="ba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ai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272" cy="2217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6EB6" w:rsidRPr="00B32EC4">
        <w:rPr>
          <w:rFonts w:ascii="Comic Sans MS" w:eastAsia="Times New Roman" w:hAnsi="Comic Sans MS" w:cs="Arial"/>
          <w:i/>
          <w:iCs/>
          <w:color w:val="auto"/>
          <w:lang w:eastAsia="fr-FR" w:bidi="ar-SA"/>
        </w:rPr>
        <w:t xml:space="preserve"> </w:t>
      </w:r>
    </w:p>
    <w:p w:rsidR="00A476F6" w:rsidRPr="004E533A" w:rsidRDefault="00A86EB6" w:rsidP="00A86EB6">
      <w:pPr>
        <w:jc w:val="center"/>
        <w:rPr>
          <w:rFonts w:ascii="Comic Sans MS" w:eastAsia="Times New Roman" w:hAnsi="Comic Sans MS" w:cs="Arial"/>
          <w:i/>
          <w:iCs/>
          <w:color w:val="auto"/>
          <w:sz w:val="10"/>
          <w:szCs w:val="10"/>
          <w:lang w:eastAsia="fr-FR" w:bidi="ar-SA"/>
        </w:rPr>
      </w:pPr>
      <w:r w:rsidRPr="004E533A">
        <w:rPr>
          <w:rFonts w:ascii="Comic Sans MS" w:eastAsia="Times New Roman" w:hAnsi="Comic Sans MS" w:cs="Arial"/>
          <w:i/>
          <w:iCs/>
          <w:color w:val="auto"/>
          <w:sz w:val="10"/>
          <w:szCs w:val="10"/>
          <w:lang w:eastAsia="fr-FR" w:bidi="ar-SA"/>
        </w:rPr>
        <w:t xml:space="preserve">D’après le site </w:t>
      </w:r>
      <w:hyperlink r:id="rId14" w:history="1">
        <w:r w:rsidRPr="004E533A">
          <w:rPr>
            <w:rStyle w:val="Lienhypertexte"/>
            <w:rFonts w:ascii="Comic Sans MS" w:eastAsia="Times New Roman" w:hAnsi="Comic Sans MS" w:cs="Arial"/>
            <w:i/>
            <w:iCs/>
            <w:sz w:val="10"/>
            <w:szCs w:val="10"/>
            <w:lang w:eastAsia="fr-FR" w:bidi="ar-SA"/>
          </w:rPr>
          <w:t>http://www2.ggl.ulaval.ca</w:t>
        </w:r>
      </w:hyperlink>
    </w:p>
    <w:p w:rsidR="00A86EB6" w:rsidRPr="00B32EC4" w:rsidRDefault="00A86EB6" w:rsidP="00A86EB6">
      <w:pPr>
        <w:jc w:val="center"/>
        <w:rPr>
          <w:rFonts w:ascii="Comic Sans MS" w:hAnsi="Comic Sans MS"/>
        </w:rPr>
      </w:pPr>
    </w:p>
    <w:p w:rsidR="00A86EB6" w:rsidRPr="00B32EC4" w:rsidRDefault="00A86EB6" w:rsidP="00C0715B">
      <w:pPr>
        <w:rPr>
          <w:rFonts w:ascii="Comic Sans MS" w:eastAsia="Times New Roman" w:hAnsi="Comic Sans MS" w:cs="Arial"/>
          <w:color w:val="auto"/>
          <w:lang w:eastAsia="fr-FR" w:bidi="ar-SA"/>
        </w:rPr>
      </w:pPr>
    </w:p>
    <w:p w:rsidR="00C0715B" w:rsidRPr="00164A67" w:rsidRDefault="00C0715B" w:rsidP="00C0715B">
      <w:pPr>
        <w:rPr>
          <w:rFonts w:ascii="Comic Sans MS" w:eastAsia="Times New Roman" w:hAnsi="Comic Sans MS" w:cs="Arial"/>
          <w:b/>
          <w:color w:val="auto"/>
          <w:lang w:eastAsia="fr-FR" w:bidi="ar-SA"/>
        </w:rPr>
      </w:pPr>
      <w:r w:rsidRPr="00164A67">
        <w:rPr>
          <w:rFonts w:ascii="Comic Sans MS" w:eastAsia="Times New Roman" w:hAnsi="Comic Sans MS" w:cs="Arial"/>
          <w:b/>
          <w:color w:val="auto"/>
          <w:lang w:eastAsia="fr-FR" w:bidi="ar-SA"/>
        </w:rPr>
        <w:t>La carte présente les taux de remontée de la lithosphère continentale (en mm/an), depuis la dernière période glaciaire</w:t>
      </w:r>
      <w:r w:rsidR="00F13B3B" w:rsidRPr="00164A67">
        <w:rPr>
          <w:rFonts w:ascii="Comic Sans MS" w:eastAsia="Times New Roman" w:hAnsi="Comic Sans MS" w:cs="Arial"/>
          <w:b/>
          <w:color w:val="auto"/>
          <w:lang w:eastAsia="fr-FR" w:bidi="ar-SA"/>
        </w:rPr>
        <w:t xml:space="preserve"> soit 6000 ans</w:t>
      </w:r>
      <w:r w:rsidRPr="00164A67">
        <w:rPr>
          <w:rFonts w:ascii="Comic Sans MS" w:eastAsia="Times New Roman" w:hAnsi="Comic Sans MS" w:cs="Arial"/>
          <w:b/>
          <w:color w:val="auto"/>
          <w:lang w:eastAsia="fr-FR" w:bidi="ar-SA"/>
        </w:rPr>
        <w:t>, déterminés par l’analyse de données sédimentaires</w:t>
      </w:r>
      <w:r w:rsidR="00F13B3B" w:rsidRPr="00164A67">
        <w:rPr>
          <w:rFonts w:ascii="Comic Sans MS" w:eastAsia="Times New Roman" w:hAnsi="Comic Sans MS" w:cs="Arial"/>
          <w:b/>
          <w:color w:val="auto"/>
          <w:lang w:eastAsia="fr-FR" w:bidi="ar-SA"/>
        </w:rPr>
        <w:t> :</w:t>
      </w:r>
    </w:p>
    <w:p w:rsidR="00F13B3B" w:rsidRPr="00B32EC4" w:rsidRDefault="00164A67" w:rsidP="00C0715B">
      <w:pPr>
        <w:rPr>
          <w:rFonts w:ascii="Comic Sans MS" w:eastAsia="Times New Roman" w:hAnsi="Comic Sans MS" w:cs="Arial"/>
          <w:color w:val="auto"/>
          <w:lang w:eastAsia="fr-FR" w:bidi="ar-SA"/>
        </w:rPr>
      </w:pPr>
      <w:r>
        <w:rPr>
          <w:rFonts w:ascii="Comic Sans MS" w:eastAsia="Times New Roman" w:hAnsi="Comic Sans MS" w:cs="Arial"/>
          <w:color w:val="auto"/>
          <w:lang w:eastAsia="fr-FR" w:bidi="ar-SA"/>
        </w:rPr>
        <w:t>A</w:t>
      </w:r>
      <w:r w:rsidR="00F13B3B" w:rsidRPr="00B32EC4">
        <w:rPr>
          <w:rFonts w:ascii="Comic Sans MS" w:eastAsia="Times New Roman" w:hAnsi="Comic Sans MS" w:cs="Arial"/>
          <w:color w:val="auto"/>
          <w:lang w:eastAsia="fr-FR" w:bidi="ar-SA"/>
        </w:rPr>
        <w:t xml:space="preserve">- la baie </w:t>
      </w:r>
      <w:r w:rsidR="000C0E8D">
        <w:rPr>
          <w:rFonts w:ascii="Comic Sans MS" w:eastAsia="Times New Roman" w:hAnsi="Comic Sans MS" w:cs="Arial"/>
          <w:color w:val="auto"/>
          <w:lang w:eastAsia="fr-FR" w:bidi="ar-SA"/>
        </w:rPr>
        <w:t xml:space="preserve">d’Hudson au nord-est </w:t>
      </w:r>
      <w:r w:rsidR="00F13B3B" w:rsidRPr="00B32EC4">
        <w:rPr>
          <w:rFonts w:ascii="Comic Sans MS" w:eastAsia="Times New Roman" w:hAnsi="Comic Sans MS" w:cs="Arial"/>
          <w:color w:val="auto"/>
          <w:lang w:eastAsia="fr-FR" w:bidi="ar-SA"/>
        </w:rPr>
        <w:t>est remontée de 60</w:t>
      </w:r>
      <w:r w:rsidR="000C0E8D">
        <w:rPr>
          <w:rFonts w:ascii="Comic Sans MS" w:eastAsia="Times New Roman" w:hAnsi="Comic Sans MS" w:cs="Arial"/>
          <w:color w:val="auto"/>
          <w:lang w:eastAsia="fr-FR" w:bidi="ar-SA"/>
        </w:rPr>
        <w:t xml:space="preserve"> </w:t>
      </w:r>
      <w:r w:rsidR="00F13B3B" w:rsidRPr="00B32EC4">
        <w:rPr>
          <w:rFonts w:ascii="Comic Sans MS" w:eastAsia="Times New Roman" w:hAnsi="Comic Sans MS" w:cs="Arial"/>
          <w:color w:val="auto"/>
          <w:lang w:eastAsia="fr-FR" w:bidi="ar-SA"/>
        </w:rPr>
        <w:t>m ;</w:t>
      </w:r>
    </w:p>
    <w:p w:rsidR="00F13B3B" w:rsidRPr="00B32EC4" w:rsidRDefault="00164A67" w:rsidP="00C0715B">
      <w:pPr>
        <w:rPr>
          <w:rFonts w:ascii="Comic Sans MS" w:eastAsia="Times New Roman" w:hAnsi="Comic Sans MS" w:cs="Arial"/>
          <w:color w:val="auto"/>
          <w:lang w:eastAsia="fr-FR" w:bidi="ar-SA"/>
        </w:rPr>
      </w:pPr>
      <w:r>
        <w:rPr>
          <w:rFonts w:ascii="Comic Sans MS" w:eastAsia="Times New Roman" w:hAnsi="Comic Sans MS" w:cs="Arial"/>
          <w:color w:val="auto"/>
          <w:lang w:eastAsia="fr-FR" w:bidi="ar-SA"/>
        </w:rPr>
        <w:t>B</w:t>
      </w:r>
      <w:r w:rsidR="00F13B3B" w:rsidRPr="00B32EC4">
        <w:rPr>
          <w:rFonts w:ascii="Comic Sans MS" w:eastAsia="Times New Roman" w:hAnsi="Comic Sans MS" w:cs="Arial"/>
          <w:color w:val="auto"/>
          <w:lang w:eastAsia="fr-FR" w:bidi="ar-SA"/>
        </w:rPr>
        <w:t>- la baie est descendue de 60</w:t>
      </w:r>
      <w:r w:rsidR="000C0E8D">
        <w:rPr>
          <w:rFonts w:ascii="Comic Sans MS" w:eastAsia="Times New Roman" w:hAnsi="Comic Sans MS" w:cs="Arial"/>
          <w:color w:val="auto"/>
          <w:lang w:eastAsia="fr-FR" w:bidi="ar-SA"/>
        </w:rPr>
        <w:t xml:space="preserve"> </w:t>
      </w:r>
      <w:r w:rsidR="00F13B3B" w:rsidRPr="00B32EC4">
        <w:rPr>
          <w:rFonts w:ascii="Comic Sans MS" w:eastAsia="Times New Roman" w:hAnsi="Comic Sans MS" w:cs="Arial"/>
          <w:color w:val="auto"/>
          <w:lang w:eastAsia="fr-FR" w:bidi="ar-SA"/>
        </w:rPr>
        <w:t>m ;</w:t>
      </w:r>
    </w:p>
    <w:p w:rsidR="00F13B3B" w:rsidRPr="00B32EC4" w:rsidRDefault="00164A67" w:rsidP="00C0715B">
      <w:pPr>
        <w:rPr>
          <w:rFonts w:ascii="Comic Sans MS" w:eastAsia="Times New Roman" w:hAnsi="Comic Sans MS" w:cs="Arial"/>
          <w:color w:val="auto"/>
          <w:lang w:eastAsia="fr-FR" w:bidi="ar-SA"/>
        </w:rPr>
      </w:pPr>
      <w:r>
        <w:rPr>
          <w:rFonts w:ascii="Comic Sans MS" w:eastAsia="Times New Roman" w:hAnsi="Comic Sans MS" w:cs="Arial"/>
          <w:color w:val="auto"/>
          <w:lang w:eastAsia="fr-FR" w:bidi="ar-SA"/>
        </w:rPr>
        <w:t>C</w:t>
      </w:r>
      <w:r w:rsidR="00F13B3B" w:rsidRPr="00B32EC4">
        <w:rPr>
          <w:rFonts w:ascii="Comic Sans MS" w:eastAsia="Times New Roman" w:hAnsi="Comic Sans MS" w:cs="Arial"/>
          <w:color w:val="auto"/>
          <w:lang w:eastAsia="fr-FR" w:bidi="ar-SA"/>
        </w:rPr>
        <w:t>- la baie n’a pas bougé depuis 6000</w:t>
      </w:r>
      <w:r w:rsidR="000C0E8D">
        <w:rPr>
          <w:rFonts w:ascii="Comic Sans MS" w:eastAsia="Times New Roman" w:hAnsi="Comic Sans MS" w:cs="Arial"/>
          <w:color w:val="auto"/>
          <w:lang w:eastAsia="fr-FR" w:bidi="ar-SA"/>
        </w:rPr>
        <w:t xml:space="preserve"> </w:t>
      </w:r>
      <w:r w:rsidR="00F13B3B" w:rsidRPr="00B32EC4">
        <w:rPr>
          <w:rFonts w:ascii="Comic Sans MS" w:eastAsia="Times New Roman" w:hAnsi="Comic Sans MS" w:cs="Arial"/>
          <w:color w:val="auto"/>
          <w:lang w:eastAsia="fr-FR" w:bidi="ar-SA"/>
        </w:rPr>
        <w:t>ans.</w:t>
      </w:r>
    </w:p>
    <w:p w:rsidR="00F13B3B" w:rsidRPr="00B32EC4" w:rsidRDefault="00F13B3B" w:rsidP="00C0715B">
      <w:pPr>
        <w:rPr>
          <w:rFonts w:ascii="Comic Sans MS" w:eastAsia="Times New Roman" w:hAnsi="Comic Sans MS" w:cs="Arial"/>
          <w:color w:val="auto"/>
          <w:lang w:eastAsia="fr-FR" w:bidi="ar-SA"/>
        </w:rPr>
      </w:pPr>
      <w:r w:rsidRPr="00B32EC4">
        <w:rPr>
          <w:rFonts w:ascii="Comic Sans MS" w:eastAsia="Times New Roman" w:hAnsi="Comic Sans MS" w:cs="Arial"/>
          <w:color w:val="auto"/>
          <w:lang w:eastAsia="fr-FR" w:bidi="ar-SA"/>
        </w:rPr>
        <w:t>R : a</w:t>
      </w:r>
    </w:p>
    <w:p w:rsidR="00F13B3B" w:rsidRPr="00B32EC4" w:rsidRDefault="00F13B3B" w:rsidP="00C0715B">
      <w:pPr>
        <w:rPr>
          <w:rFonts w:ascii="Comic Sans MS" w:eastAsia="Times New Roman" w:hAnsi="Comic Sans MS" w:cs="Arial"/>
          <w:color w:val="auto"/>
          <w:lang w:eastAsia="fr-FR" w:bidi="ar-SA"/>
        </w:rPr>
      </w:pPr>
      <w:r w:rsidRPr="00B32EC4">
        <w:rPr>
          <w:rFonts w:ascii="Comic Sans MS" w:eastAsia="Times New Roman" w:hAnsi="Comic Sans MS" w:cs="Arial"/>
          <w:color w:val="auto"/>
          <w:lang w:eastAsia="fr-FR" w:bidi="ar-SA"/>
        </w:rPr>
        <w:t>E : l’isostasie est un phénomène de rééquilibrage des masses continentale ; ici un glacier a disparu, la perte de masse entraine une remontée de la baie d’Hudson.</w:t>
      </w:r>
    </w:p>
    <w:p w:rsidR="00C0715B" w:rsidRPr="00B32EC4" w:rsidRDefault="00C0715B">
      <w:pPr>
        <w:rPr>
          <w:rFonts w:ascii="Comic Sans MS" w:hAnsi="Comic Sans MS"/>
        </w:rPr>
      </w:pPr>
    </w:p>
    <w:p w:rsidR="005E5D30" w:rsidRDefault="00E83CC7" w:rsidP="00E83CC7">
      <w:pPr>
        <w:jc w:val="center"/>
        <w:rPr>
          <w:rFonts w:ascii="Comic Sans MS" w:eastAsia="Times New Roman" w:hAnsi="Comic Sans MS"/>
          <w:b/>
          <w:bCs/>
          <w:color w:val="000000" w:themeColor="text1"/>
          <w:lang w:eastAsia="fr-FR"/>
        </w:rPr>
      </w:pPr>
      <w:r>
        <w:rPr>
          <w:rFonts w:ascii="Comic Sans MS" w:eastAsia="Times New Roman" w:hAnsi="Comic Sans MS"/>
          <w:b/>
          <w:bCs/>
          <w:noProof/>
          <w:color w:val="000000" w:themeColor="text1"/>
          <w:lang w:eastAsia="fr-FR"/>
        </w:rPr>
        <w:drawing>
          <wp:inline distT="0" distB="0" distL="0" distR="0">
            <wp:extent cx="3167653" cy="2692412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apture d’écran 2019-02-26 à 17.29.04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4839" cy="2732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D30" w:rsidRDefault="005E5D30" w:rsidP="00842F7E">
      <w:pPr>
        <w:rPr>
          <w:rFonts w:ascii="Comic Sans MS" w:eastAsia="Times New Roman" w:hAnsi="Comic Sans MS" w:cs="Arial"/>
          <w:b/>
          <w:bCs/>
          <w:color w:val="000000" w:themeColor="text1"/>
          <w:lang w:eastAsia="fr-FR"/>
        </w:rPr>
      </w:pPr>
    </w:p>
    <w:p w:rsidR="00842F7E" w:rsidRDefault="00842F7E" w:rsidP="00842F7E">
      <w:pPr>
        <w:rPr>
          <w:rFonts w:ascii="Comic Sans MS" w:eastAsia="Times New Roman" w:hAnsi="Comic Sans MS" w:cs="Arial"/>
          <w:color w:val="000000" w:themeColor="text1"/>
          <w:lang w:eastAsia="fr-FR"/>
        </w:rPr>
      </w:pPr>
      <w:r w:rsidRPr="00164A67">
        <w:rPr>
          <w:rFonts w:ascii="Comic Sans MS" w:eastAsia="Times New Roman" w:hAnsi="Comic Sans MS" w:cs="Arial"/>
          <w:b/>
          <w:bCs/>
          <w:color w:val="000000" w:themeColor="text1"/>
          <w:lang w:eastAsia="fr-FR"/>
        </w:rPr>
        <w:t>La croûte continentale :</w:t>
      </w:r>
      <w:r w:rsidRPr="00164A67">
        <w:rPr>
          <w:rFonts w:ascii="Comic Sans MS" w:eastAsia="Times New Roman" w:hAnsi="Comic Sans MS" w:cs="Arial"/>
          <w:color w:val="000000" w:themeColor="text1"/>
          <w:lang w:eastAsia="fr-FR"/>
        </w:rPr>
        <w:br/>
        <w:t>a) est en équilibre isostatique sur la lithosphère continentale ;</w:t>
      </w:r>
      <w:r w:rsidRPr="00164A67">
        <w:rPr>
          <w:rFonts w:ascii="Comic Sans MS" w:eastAsia="Times New Roman" w:hAnsi="Comic Sans MS" w:cs="Arial"/>
          <w:color w:val="000000" w:themeColor="text1"/>
          <w:lang w:eastAsia="fr-FR"/>
        </w:rPr>
        <w:br/>
        <w:t>b) est en équilibre isostatique sur la lithosphère océanique ;</w:t>
      </w:r>
      <w:r w:rsidRPr="00164A67">
        <w:rPr>
          <w:rFonts w:ascii="Comic Sans MS" w:eastAsia="Times New Roman" w:hAnsi="Comic Sans MS" w:cs="Arial"/>
          <w:color w:val="000000" w:themeColor="text1"/>
          <w:lang w:eastAsia="fr-FR"/>
        </w:rPr>
        <w:br/>
        <w:t>c) correspond à la partie supérieure de la lithosphère continentale ;</w:t>
      </w:r>
      <w:r w:rsidRPr="00164A67">
        <w:rPr>
          <w:rFonts w:ascii="Comic Sans MS" w:eastAsia="Times New Roman" w:hAnsi="Comic Sans MS" w:cs="Arial"/>
          <w:color w:val="000000" w:themeColor="text1"/>
          <w:lang w:eastAsia="fr-FR"/>
        </w:rPr>
        <w:br/>
        <w:t>d) correspond à la partie inférieure de la lithosphère continentale.</w:t>
      </w:r>
    </w:p>
    <w:p w:rsidR="005E5D30" w:rsidRDefault="005E5D30" w:rsidP="00842F7E">
      <w:pPr>
        <w:rPr>
          <w:rFonts w:ascii="Comic Sans MS" w:eastAsia="Times New Roman" w:hAnsi="Comic Sans MS" w:cs="Arial"/>
          <w:color w:val="000000" w:themeColor="text1"/>
          <w:lang w:eastAsia="fr-FR"/>
        </w:rPr>
      </w:pPr>
      <w:r>
        <w:rPr>
          <w:rFonts w:ascii="Comic Sans MS" w:eastAsia="Times New Roman" w:hAnsi="Comic Sans MS" w:cs="Arial"/>
          <w:color w:val="000000" w:themeColor="text1"/>
          <w:lang w:eastAsia="fr-FR"/>
        </w:rPr>
        <w:t>R : C</w:t>
      </w:r>
    </w:p>
    <w:p w:rsidR="005E5D30" w:rsidRPr="00164A67" w:rsidRDefault="002C1D61" w:rsidP="00842F7E">
      <w:pPr>
        <w:rPr>
          <w:rFonts w:ascii="Comic Sans MS" w:eastAsia="Times New Roman" w:hAnsi="Comic Sans MS" w:cs="Arial"/>
          <w:color w:val="000000" w:themeColor="text1"/>
          <w:lang w:eastAsia="fr-FR"/>
        </w:rPr>
      </w:pPr>
      <w:r>
        <w:rPr>
          <w:rFonts w:ascii="Comic Sans MS" w:eastAsia="Times New Roman" w:hAnsi="Comic Sans MS" w:cs="Arial"/>
          <w:color w:val="000000" w:themeColor="text1"/>
          <w:lang w:eastAsia="fr-FR"/>
        </w:rPr>
        <w:lastRenderedPageBreak/>
        <w:t>E :</w:t>
      </w:r>
      <w:r w:rsidR="005E5D30">
        <w:rPr>
          <w:rFonts w:ascii="Comic Sans MS" w:eastAsia="Times New Roman" w:hAnsi="Comic Sans MS" w:cs="Arial"/>
          <w:color w:val="000000" w:themeColor="text1"/>
          <w:lang w:eastAsia="fr-FR"/>
        </w:rPr>
        <w:t xml:space="preserve"> la lithosphère est composée d’une croute et de la partie supérieure du manteau, le tout formant une plaque</w:t>
      </w:r>
      <w:r w:rsidR="001A1197">
        <w:rPr>
          <w:rFonts w:ascii="Comic Sans MS" w:eastAsia="Times New Roman" w:hAnsi="Comic Sans MS" w:cs="Arial"/>
          <w:color w:val="000000" w:themeColor="text1"/>
          <w:lang w:eastAsia="fr-FR"/>
        </w:rPr>
        <w:t xml:space="preserve"> lithosphérique</w:t>
      </w:r>
    </w:p>
    <w:p w:rsidR="00842F7E" w:rsidRPr="00164A67" w:rsidRDefault="00842F7E" w:rsidP="00842F7E">
      <w:pPr>
        <w:rPr>
          <w:rFonts w:ascii="Comic Sans MS" w:eastAsia="Times New Roman" w:hAnsi="Comic Sans MS" w:cs="Arial"/>
          <w:b/>
          <w:bCs/>
          <w:color w:val="000000" w:themeColor="text1"/>
          <w:lang w:eastAsia="fr-FR"/>
        </w:rPr>
      </w:pPr>
    </w:p>
    <w:p w:rsidR="008E48DF" w:rsidRDefault="002275F1" w:rsidP="002275F1">
      <w:pPr>
        <w:jc w:val="center"/>
        <w:rPr>
          <w:rFonts w:ascii="Comic Sans MS" w:eastAsia="Times New Roman" w:hAnsi="Comic Sans MS" w:cs="Arial"/>
          <w:b/>
          <w:bCs/>
          <w:color w:val="000000" w:themeColor="text1"/>
          <w:lang w:eastAsia="fr-FR"/>
        </w:rPr>
      </w:pPr>
      <w:r>
        <w:rPr>
          <w:rFonts w:ascii="Comic Sans MS" w:eastAsia="Times New Roman" w:hAnsi="Comic Sans MS" w:cs="Arial"/>
          <w:b/>
          <w:bCs/>
          <w:noProof/>
          <w:color w:val="000000" w:themeColor="text1"/>
          <w:lang w:eastAsia="fr-FR"/>
        </w:rPr>
        <w:drawing>
          <wp:inline distT="0" distB="0" distL="0" distR="0">
            <wp:extent cx="3256086" cy="2206271"/>
            <wp:effectExtent l="0" t="0" r="0" b="381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e d’écran 2019-02-26 à 17.27.19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4666" cy="2225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8DF" w:rsidRDefault="008E48DF" w:rsidP="008E48DF">
      <w:pPr>
        <w:jc w:val="center"/>
        <w:rPr>
          <w:rFonts w:ascii="Comic Sans MS" w:eastAsia="Times New Roman" w:hAnsi="Comic Sans MS" w:cs="Arial"/>
          <w:b/>
          <w:bCs/>
          <w:color w:val="000000" w:themeColor="text1"/>
          <w:lang w:eastAsia="fr-FR"/>
        </w:rPr>
      </w:pPr>
    </w:p>
    <w:p w:rsidR="00842F7E" w:rsidRDefault="00842F7E" w:rsidP="00842F7E">
      <w:pPr>
        <w:rPr>
          <w:rFonts w:ascii="Comic Sans MS" w:eastAsia="Times New Roman" w:hAnsi="Comic Sans MS" w:cs="Arial"/>
          <w:color w:val="000000" w:themeColor="text1"/>
          <w:lang w:eastAsia="fr-FR"/>
        </w:rPr>
      </w:pPr>
      <w:r w:rsidRPr="00164A67">
        <w:rPr>
          <w:rFonts w:ascii="Comic Sans MS" w:eastAsia="Times New Roman" w:hAnsi="Comic Sans MS" w:cs="Arial"/>
          <w:b/>
          <w:bCs/>
          <w:color w:val="000000" w:themeColor="text1"/>
          <w:lang w:eastAsia="fr-FR"/>
        </w:rPr>
        <w:t>La croûte continentale :</w:t>
      </w:r>
      <w:r w:rsidRPr="00164A67">
        <w:rPr>
          <w:rFonts w:ascii="Comic Sans MS" w:eastAsia="Times New Roman" w:hAnsi="Comic Sans MS" w:cs="Arial"/>
          <w:color w:val="000000" w:themeColor="text1"/>
          <w:lang w:eastAsia="fr-FR"/>
        </w:rPr>
        <w:br/>
        <w:t xml:space="preserve">a) de composition essentiellement granitique est globalement plus dense que la croûte océanique </w:t>
      </w:r>
      <w:r w:rsidRPr="00164A67">
        <w:rPr>
          <w:rFonts w:ascii="Comic Sans MS" w:eastAsia="Times New Roman" w:hAnsi="Comic Sans MS" w:cs="Arial"/>
          <w:color w:val="000000" w:themeColor="text1"/>
          <w:lang w:eastAsia="fr-FR"/>
        </w:rPr>
        <w:br/>
        <w:t xml:space="preserve">b) de composition essentiellement basaltique est globalement moins dense que la croûte océanique </w:t>
      </w:r>
      <w:r w:rsidRPr="00164A67">
        <w:rPr>
          <w:rFonts w:ascii="Comic Sans MS" w:eastAsia="Times New Roman" w:hAnsi="Comic Sans MS" w:cs="Arial"/>
          <w:color w:val="000000" w:themeColor="text1"/>
          <w:lang w:eastAsia="fr-FR"/>
        </w:rPr>
        <w:br/>
        <w:t xml:space="preserve">c) est globalement plus épaisse et moins dense que la croûte océanique </w:t>
      </w:r>
      <w:r w:rsidRPr="00164A67">
        <w:rPr>
          <w:rFonts w:ascii="Comic Sans MS" w:eastAsia="Times New Roman" w:hAnsi="Comic Sans MS" w:cs="Arial"/>
          <w:color w:val="000000" w:themeColor="text1"/>
          <w:lang w:eastAsia="fr-FR"/>
        </w:rPr>
        <w:br/>
        <w:t>d) est globalement moins épaisse et plus dense que la croûte océanique</w:t>
      </w:r>
    </w:p>
    <w:p w:rsidR="008E48DF" w:rsidRDefault="008E48DF" w:rsidP="00842F7E">
      <w:pPr>
        <w:rPr>
          <w:rFonts w:ascii="Comic Sans MS" w:eastAsia="Times New Roman" w:hAnsi="Comic Sans MS" w:cs="Arial"/>
          <w:color w:val="000000" w:themeColor="text1"/>
          <w:lang w:eastAsia="fr-FR"/>
        </w:rPr>
      </w:pPr>
      <w:r>
        <w:rPr>
          <w:rFonts w:ascii="Comic Sans MS" w:eastAsia="Times New Roman" w:hAnsi="Comic Sans MS" w:cs="Arial"/>
          <w:color w:val="000000" w:themeColor="text1"/>
          <w:lang w:eastAsia="fr-FR"/>
        </w:rPr>
        <w:t>R : C</w:t>
      </w:r>
    </w:p>
    <w:p w:rsidR="008E48DF" w:rsidRPr="00164A67" w:rsidRDefault="008E48DF" w:rsidP="00842F7E">
      <w:pPr>
        <w:rPr>
          <w:rFonts w:ascii="Comic Sans MS" w:eastAsia="Times New Roman" w:hAnsi="Comic Sans MS" w:cs="Arial"/>
          <w:color w:val="000000" w:themeColor="text1"/>
          <w:lang w:eastAsia="fr-FR"/>
        </w:rPr>
      </w:pPr>
      <w:r>
        <w:rPr>
          <w:rFonts w:ascii="Comic Sans MS" w:eastAsia="Times New Roman" w:hAnsi="Comic Sans MS" w:cs="Arial"/>
          <w:color w:val="000000" w:themeColor="text1"/>
          <w:lang w:eastAsia="fr-FR"/>
        </w:rPr>
        <w:t>E : le granite est moins dense que le gabbro qui</w:t>
      </w:r>
      <w:r w:rsidR="000C0E8D">
        <w:rPr>
          <w:rFonts w:ascii="Comic Sans MS" w:eastAsia="Times New Roman" w:hAnsi="Comic Sans MS" w:cs="Arial"/>
          <w:color w:val="000000" w:themeColor="text1"/>
          <w:lang w:eastAsia="fr-FR"/>
        </w:rPr>
        <w:t xml:space="preserve"> </w:t>
      </w:r>
      <w:r>
        <w:rPr>
          <w:rFonts w:ascii="Comic Sans MS" w:eastAsia="Times New Roman" w:hAnsi="Comic Sans MS" w:cs="Arial"/>
          <w:color w:val="000000" w:themeColor="text1"/>
          <w:lang w:eastAsia="fr-FR"/>
        </w:rPr>
        <w:t xml:space="preserve">forme </w:t>
      </w:r>
      <w:r w:rsidR="000C0E8D">
        <w:rPr>
          <w:rFonts w:ascii="Comic Sans MS" w:eastAsia="Times New Roman" w:hAnsi="Comic Sans MS" w:cs="Arial"/>
          <w:color w:val="000000" w:themeColor="text1"/>
          <w:lang w:eastAsia="fr-FR"/>
        </w:rPr>
        <w:t xml:space="preserve">l’essentiel de </w:t>
      </w:r>
      <w:r>
        <w:rPr>
          <w:rFonts w:ascii="Comic Sans MS" w:eastAsia="Times New Roman" w:hAnsi="Comic Sans MS" w:cs="Arial"/>
          <w:color w:val="000000" w:themeColor="text1"/>
          <w:lang w:eastAsia="fr-FR"/>
        </w:rPr>
        <w:t>la croute océanique.</w:t>
      </w:r>
    </w:p>
    <w:p w:rsidR="00842F7E" w:rsidRPr="00B32EC4" w:rsidRDefault="00842F7E" w:rsidP="00842F7E">
      <w:pPr>
        <w:rPr>
          <w:rFonts w:ascii="Comic Sans MS" w:eastAsia="Times New Roman" w:hAnsi="Comic Sans MS" w:cs="Arial"/>
          <w:b/>
          <w:bCs/>
          <w:lang w:eastAsia="fr-FR"/>
        </w:rPr>
      </w:pPr>
    </w:p>
    <w:p w:rsidR="00842F7E" w:rsidRPr="002275F1" w:rsidRDefault="00842F7E" w:rsidP="00842F7E">
      <w:pPr>
        <w:rPr>
          <w:rFonts w:ascii="Comic Sans MS" w:eastAsia="Times New Roman" w:hAnsi="Comic Sans MS" w:cs="Arial"/>
          <w:b/>
          <w:bCs/>
          <w:lang w:eastAsia="fr-FR"/>
        </w:rPr>
      </w:pPr>
    </w:p>
    <w:p w:rsidR="00757F6E" w:rsidRDefault="00757F6E" w:rsidP="00757F6E">
      <w:pPr>
        <w:rPr>
          <w:rFonts w:ascii="Comic Sans MS" w:eastAsia="Times New Roman" w:hAnsi="Comic Sans MS" w:cs="Arial"/>
          <w:color w:val="000000" w:themeColor="text1"/>
          <w:lang w:eastAsia="fr-FR"/>
        </w:rPr>
      </w:pPr>
      <w:r w:rsidRPr="008E48DF">
        <w:rPr>
          <w:rFonts w:ascii="Comic Sans MS" w:eastAsia="Times New Roman" w:hAnsi="Comic Sans MS" w:cs="Arial"/>
          <w:b/>
          <w:color w:val="000000" w:themeColor="text1"/>
          <w:lang w:eastAsia="fr-FR"/>
        </w:rPr>
        <w:t xml:space="preserve">Les connaissances actuelles sur le domaine continental permettent de dire que : </w:t>
      </w:r>
      <w:r w:rsidRPr="008E48DF">
        <w:rPr>
          <w:rFonts w:ascii="Comic Sans MS" w:eastAsia="Times New Roman" w:hAnsi="Comic Sans MS" w:cs="Arial"/>
          <w:b/>
          <w:color w:val="000000" w:themeColor="text1"/>
          <w:lang w:eastAsia="fr-FR"/>
        </w:rPr>
        <w:br/>
      </w:r>
      <w:r w:rsidRPr="00B32EC4">
        <w:rPr>
          <w:rFonts w:ascii="Comic Sans MS" w:eastAsia="Times New Roman" w:hAnsi="Comic Sans MS" w:cs="Arial"/>
          <w:color w:val="000000" w:themeColor="text1"/>
          <w:lang w:eastAsia="fr-FR"/>
        </w:rPr>
        <w:t xml:space="preserve">a) La croûte est en équilibre isostatique sur l’asthénosphère </w:t>
      </w:r>
      <w:r w:rsidRPr="00B32EC4">
        <w:rPr>
          <w:rFonts w:ascii="Comic Sans MS" w:eastAsia="Times New Roman" w:hAnsi="Comic Sans MS" w:cs="Arial"/>
          <w:color w:val="000000" w:themeColor="text1"/>
          <w:lang w:eastAsia="fr-FR"/>
        </w:rPr>
        <w:br/>
        <w:t xml:space="preserve">b) La lithosphère est en équilibre isostatique sur l’asthénosphère </w:t>
      </w:r>
      <w:r w:rsidRPr="00B32EC4">
        <w:rPr>
          <w:rFonts w:ascii="Comic Sans MS" w:eastAsia="Times New Roman" w:hAnsi="Comic Sans MS" w:cs="Arial"/>
          <w:color w:val="000000" w:themeColor="text1"/>
          <w:lang w:eastAsia="fr-FR"/>
        </w:rPr>
        <w:br/>
        <w:t>c) Le manteau supérieur seul est en équilibre sur l’asthénosphère</w:t>
      </w:r>
    </w:p>
    <w:p w:rsidR="008E48DF" w:rsidRDefault="008E48DF" w:rsidP="00757F6E">
      <w:pPr>
        <w:rPr>
          <w:rFonts w:ascii="Comic Sans MS" w:eastAsia="Times New Roman" w:hAnsi="Comic Sans MS" w:cs="Arial"/>
          <w:color w:val="000000" w:themeColor="text1"/>
          <w:lang w:eastAsia="fr-FR"/>
        </w:rPr>
      </w:pPr>
      <w:r>
        <w:rPr>
          <w:rFonts w:ascii="Comic Sans MS" w:eastAsia="Times New Roman" w:hAnsi="Comic Sans MS" w:cs="Arial"/>
          <w:color w:val="000000" w:themeColor="text1"/>
          <w:lang w:eastAsia="fr-FR"/>
        </w:rPr>
        <w:t>R : B</w:t>
      </w:r>
    </w:p>
    <w:p w:rsidR="008E48DF" w:rsidRDefault="008E48DF" w:rsidP="00757F6E">
      <w:pPr>
        <w:rPr>
          <w:rFonts w:ascii="Comic Sans MS" w:eastAsia="Times New Roman" w:hAnsi="Comic Sans MS" w:cs="Arial"/>
          <w:color w:val="000000" w:themeColor="text1"/>
          <w:lang w:eastAsia="fr-FR"/>
        </w:rPr>
      </w:pPr>
      <w:r>
        <w:rPr>
          <w:rFonts w:ascii="Comic Sans MS" w:eastAsia="Times New Roman" w:hAnsi="Comic Sans MS" w:cs="Arial"/>
          <w:color w:val="000000" w:themeColor="text1"/>
          <w:lang w:eastAsia="fr-FR"/>
        </w:rPr>
        <w:t xml:space="preserve">E : </w:t>
      </w:r>
      <w:r w:rsidR="001A1197">
        <w:rPr>
          <w:rFonts w:ascii="Comic Sans MS" w:eastAsia="Times New Roman" w:hAnsi="Comic Sans MS" w:cs="Arial"/>
          <w:color w:val="000000" w:themeColor="text1"/>
          <w:lang w:eastAsia="fr-FR"/>
        </w:rPr>
        <w:t>C</w:t>
      </w:r>
      <w:r>
        <w:rPr>
          <w:rFonts w:ascii="Comic Sans MS" w:eastAsia="Times New Roman" w:hAnsi="Comic Sans MS" w:cs="Arial"/>
          <w:color w:val="000000" w:themeColor="text1"/>
          <w:lang w:eastAsia="fr-FR"/>
        </w:rPr>
        <w:t>route et manteau supérieur ne forme</w:t>
      </w:r>
      <w:r w:rsidR="001A1197">
        <w:rPr>
          <w:rFonts w:ascii="Comic Sans MS" w:eastAsia="Times New Roman" w:hAnsi="Comic Sans MS" w:cs="Arial"/>
          <w:color w:val="000000" w:themeColor="text1"/>
          <w:lang w:eastAsia="fr-FR"/>
        </w:rPr>
        <w:t>nt</w:t>
      </w:r>
      <w:r>
        <w:rPr>
          <w:rFonts w:ascii="Comic Sans MS" w:eastAsia="Times New Roman" w:hAnsi="Comic Sans MS" w:cs="Arial"/>
          <w:color w:val="000000" w:themeColor="text1"/>
          <w:lang w:eastAsia="fr-FR"/>
        </w:rPr>
        <w:t xml:space="preserve"> qu’un, la lithosphère et repose, en équilibre, sur l’asthénosphère.</w:t>
      </w:r>
    </w:p>
    <w:p w:rsidR="008E48DF" w:rsidRPr="00B32EC4" w:rsidRDefault="008E48DF" w:rsidP="00757F6E">
      <w:pPr>
        <w:rPr>
          <w:rFonts w:ascii="Comic Sans MS" w:eastAsia="Times New Roman" w:hAnsi="Comic Sans MS" w:cs="Arial"/>
          <w:color w:val="000000" w:themeColor="text1"/>
          <w:lang w:eastAsia="fr-FR"/>
        </w:rPr>
      </w:pPr>
    </w:p>
    <w:p w:rsidR="00757F6E" w:rsidRDefault="00757F6E" w:rsidP="00757F6E">
      <w:pPr>
        <w:rPr>
          <w:rFonts w:ascii="Comic Sans MS" w:eastAsia="Times New Roman" w:hAnsi="Comic Sans MS" w:cs="Arial"/>
          <w:color w:val="000000" w:themeColor="text1"/>
          <w:lang w:eastAsia="fr-FR"/>
        </w:rPr>
      </w:pPr>
    </w:p>
    <w:p w:rsidR="008E48DF" w:rsidRPr="00B32EC4" w:rsidRDefault="008E48DF" w:rsidP="00757F6E">
      <w:pPr>
        <w:rPr>
          <w:rFonts w:ascii="Comic Sans MS" w:eastAsia="Times New Roman" w:hAnsi="Comic Sans MS" w:cs="Arial"/>
          <w:color w:val="000000" w:themeColor="text1"/>
          <w:lang w:eastAsia="fr-FR"/>
        </w:rPr>
      </w:pPr>
    </w:p>
    <w:p w:rsidR="00757F6E" w:rsidRPr="00B32EC4" w:rsidRDefault="00757F6E" w:rsidP="00757F6E">
      <w:pPr>
        <w:rPr>
          <w:rFonts w:ascii="Comic Sans MS" w:eastAsia="Times New Roman" w:hAnsi="Comic Sans MS" w:cs="Arial"/>
          <w:color w:val="000000" w:themeColor="text1"/>
          <w:lang w:eastAsia="fr-FR"/>
        </w:rPr>
      </w:pPr>
      <w:r w:rsidRPr="008E48DF">
        <w:rPr>
          <w:rFonts w:ascii="Comic Sans MS" w:eastAsia="Times New Roman" w:hAnsi="Comic Sans MS" w:cs="Arial"/>
          <w:b/>
          <w:color w:val="000000" w:themeColor="text1"/>
          <w:lang w:eastAsia="fr-FR"/>
        </w:rPr>
        <w:t xml:space="preserve">La croûte océanique est globalement : </w:t>
      </w:r>
      <w:r w:rsidRPr="008E48DF">
        <w:rPr>
          <w:rFonts w:ascii="Comic Sans MS" w:eastAsia="Times New Roman" w:hAnsi="Comic Sans MS" w:cs="Arial"/>
          <w:b/>
          <w:color w:val="000000" w:themeColor="text1"/>
          <w:lang w:eastAsia="fr-FR"/>
        </w:rPr>
        <w:br/>
      </w:r>
      <w:r w:rsidRPr="00B32EC4">
        <w:rPr>
          <w:rFonts w:ascii="Comic Sans MS" w:eastAsia="Times New Roman" w:hAnsi="Comic Sans MS" w:cs="Arial"/>
          <w:color w:val="000000" w:themeColor="text1"/>
          <w:lang w:eastAsia="fr-FR"/>
        </w:rPr>
        <w:t xml:space="preserve">a) Plus âgée que la croûte continentale </w:t>
      </w:r>
      <w:r w:rsidRPr="00B32EC4">
        <w:rPr>
          <w:rFonts w:ascii="Comic Sans MS" w:eastAsia="Times New Roman" w:hAnsi="Comic Sans MS" w:cs="Arial"/>
          <w:color w:val="000000" w:themeColor="text1"/>
          <w:lang w:eastAsia="fr-FR"/>
        </w:rPr>
        <w:br/>
        <w:t xml:space="preserve">b) Plus jeune que la croûte continentale </w:t>
      </w:r>
      <w:r w:rsidRPr="00B32EC4">
        <w:rPr>
          <w:rFonts w:ascii="Comic Sans MS" w:eastAsia="Times New Roman" w:hAnsi="Comic Sans MS" w:cs="Arial"/>
          <w:color w:val="000000" w:themeColor="text1"/>
          <w:lang w:eastAsia="fr-FR"/>
        </w:rPr>
        <w:br/>
        <w:t xml:space="preserve">c) Du même âge que la croûte continentale </w:t>
      </w:r>
    </w:p>
    <w:p w:rsidR="00757F6E" w:rsidRDefault="008E31E3" w:rsidP="00757F6E">
      <w:pPr>
        <w:rPr>
          <w:rFonts w:ascii="Comic Sans MS" w:eastAsia="Times New Roman" w:hAnsi="Comic Sans MS" w:cs="Arial"/>
          <w:color w:val="000000" w:themeColor="text1"/>
          <w:lang w:eastAsia="fr-FR"/>
        </w:rPr>
      </w:pPr>
      <w:r>
        <w:rPr>
          <w:rFonts w:ascii="Comic Sans MS" w:eastAsia="Times New Roman" w:hAnsi="Comic Sans MS" w:cs="Arial"/>
          <w:color w:val="000000" w:themeColor="text1"/>
          <w:lang w:eastAsia="fr-FR"/>
        </w:rPr>
        <w:t>R : b</w:t>
      </w:r>
    </w:p>
    <w:p w:rsidR="008E31E3" w:rsidRPr="00B32EC4" w:rsidRDefault="008E31E3" w:rsidP="00757F6E">
      <w:pPr>
        <w:rPr>
          <w:rFonts w:ascii="Comic Sans MS" w:eastAsia="Times New Roman" w:hAnsi="Comic Sans MS" w:cs="Arial"/>
          <w:color w:val="000000" w:themeColor="text1"/>
          <w:lang w:eastAsia="fr-FR"/>
        </w:rPr>
      </w:pPr>
      <w:r>
        <w:rPr>
          <w:rFonts w:ascii="Comic Sans MS" w:eastAsia="Times New Roman" w:hAnsi="Comic Sans MS" w:cs="Arial"/>
          <w:color w:val="000000" w:themeColor="text1"/>
          <w:lang w:eastAsia="fr-FR"/>
        </w:rPr>
        <w:t xml:space="preserve">E : </w:t>
      </w:r>
      <w:r w:rsidR="001A1197">
        <w:rPr>
          <w:rFonts w:ascii="Comic Sans MS" w:eastAsia="Times New Roman" w:hAnsi="Comic Sans MS" w:cs="Arial"/>
          <w:color w:val="000000" w:themeColor="text1"/>
          <w:lang w:eastAsia="fr-FR"/>
        </w:rPr>
        <w:t>L</w:t>
      </w:r>
      <w:r>
        <w:rPr>
          <w:rFonts w:ascii="Comic Sans MS" w:eastAsia="Times New Roman" w:hAnsi="Comic Sans MS" w:cs="Arial"/>
          <w:color w:val="000000" w:themeColor="text1"/>
          <w:lang w:eastAsia="fr-FR"/>
        </w:rPr>
        <w:t xml:space="preserve">a croute océanique se renouvelle continuellement </w:t>
      </w:r>
      <w:r w:rsidR="001A1197">
        <w:rPr>
          <w:rFonts w:ascii="Comic Sans MS" w:eastAsia="Times New Roman" w:hAnsi="Comic Sans MS" w:cs="Arial"/>
          <w:color w:val="000000" w:themeColor="text1"/>
          <w:lang w:eastAsia="fr-FR"/>
        </w:rPr>
        <w:t xml:space="preserve">dans le manteau </w:t>
      </w:r>
      <w:r>
        <w:rPr>
          <w:rFonts w:ascii="Comic Sans MS" w:eastAsia="Times New Roman" w:hAnsi="Comic Sans MS" w:cs="Arial"/>
          <w:color w:val="000000" w:themeColor="text1"/>
          <w:lang w:eastAsia="fr-FR"/>
        </w:rPr>
        <w:t>ce qui n’est pas le cas de la croute continentale.</w:t>
      </w:r>
    </w:p>
    <w:p w:rsidR="00CE5DB1" w:rsidRDefault="00CE5DB1" w:rsidP="00CE5DB1">
      <w:pPr>
        <w:rPr>
          <w:rFonts w:ascii="Comic Sans MS" w:hAnsi="Comic Sans MS"/>
        </w:rPr>
      </w:pPr>
    </w:p>
    <w:p w:rsidR="00AC4643" w:rsidRDefault="00AC4643" w:rsidP="00CE5DB1">
      <w:pPr>
        <w:rPr>
          <w:rFonts w:ascii="Comic Sans MS" w:hAnsi="Comic Sans MS"/>
        </w:rPr>
      </w:pPr>
    </w:p>
    <w:p w:rsidR="00AC4643" w:rsidRDefault="00AC4643" w:rsidP="00CE5DB1">
      <w:pPr>
        <w:rPr>
          <w:rFonts w:ascii="Comic Sans MS" w:hAnsi="Comic Sans MS"/>
        </w:rPr>
      </w:pPr>
    </w:p>
    <w:p w:rsidR="00AC4643" w:rsidRDefault="00AC4643" w:rsidP="00CE5DB1">
      <w:pPr>
        <w:rPr>
          <w:rFonts w:ascii="Comic Sans MS" w:hAnsi="Comic Sans MS"/>
        </w:rPr>
      </w:pPr>
    </w:p>
    <w:p w:rsidR="00AC4643" w:rsidRDefault="00AC4643" w:rsidP="00CE5DB1">
      <w:pPr>
        <w:rPr>
          <w:rFonts w:ascii="Comic Sans MS" w:hAnsi="Comic Sans MS"/>
        </w:rPr>
      </w:pPr>
    </w:p>
    <w:p w:rsidR="00AC4643" w:rsidRDefault="00AC4643" w:rsidP="00AC4643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lastRenderedPageBreak/>
        <w:drawing>
          <wp:inline distT="0" distB="0" distL="0" distR="0">
            <wp:extent cx="3460616" cy="2728993"/>
            <wp:effectExtent l="0" t="0" r="0" b="190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apture d’écran 2019-02-26 à 20.19.22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126" cy="2739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643" w:rsidRDefault="00AC4643" w:rsidP="00CE5DB1">
      <w:pPr>
        <w:rPr>
          <w:rFonts w:ascii="Comic Sans MS" w:eastAsia="Times New Roman" w:hAnsi="Comic Sans MS"/>
          <w:color w:val="auto"/>
          <w:lang w:eastAsia="fr-FR" w:bidi="ar-SA"/>
        </w:rPr>
      </w:pPr>
    </w:p>
    <w:p w:rsidR="00AC4643" w:rsidRDefault="00CE5DB1" w:rsidP="00AC4643">
      <w:pPr>
        <w:rPr>
          <w:rFonts w:ascii="Comic Sans MS" w:eastAsia="Times New Roman" w:hAnsi="Comic Sans MS" w:cs="Arial"/>
          <w:color w:val="auto"/>
          <w:lang w:eastAsia="fr-FR" w:bidi="ar-SA"/>
        </w:rPr>
      </w:pPr>
      <w:r w:rsidRPr="00B32EC4">
        <w:rPr>
          <w:rFonts w:ascii="Comic Sans MS" w:eastAsia="Times New Roman" w:hAnsi="Comic Sans MS" w:cs="Arial"/>
          <w:b/>
          <w:bCs/>
          <w:color w:val="auto"/>
          <w:lang w:eastAsia="fr-FR" w:bidi="ar-SA"/>
        </w:rPr>
        <w:t xml:space="preserve">Les plus anciennes roches d'Amérique du Nord sont les gneiss d'Acasta. On les trouve : </w:t>
      </w:r>
    </w:p>
    <w:p w:rsidR="00CE5DB1" w:rsidRPr="00B32EC4" w:rsidRDefault="00AC4643" w:rsidP="00AC4643">
      <w:pPr>
        <w:rPr>
          <w:rFonts w:ascii="Comic Sans MS" w:eastAsia="Times New Roman" w:hAnsi="Comic Sans MS" w:cs="Arial"/>
          <w:color w:val="auto"/>
          <w:lang w:eastAsia="fr-FR" w:bidi="ar-SA"/>
        </w:rPr>
      </w:pPr>
      <w:r>
        <w:rPr>
          <w:rFonts w:ascii="Comic Sans MS" w:eastAsia="Times New Roman" w:hAnsi="Comic Sans MS" w:cs="Arial"/>
          <w:color w:val="auto"/>
          <w:lang w:eastAsia="fr-FR" w:bidi="ar-SA"/>
        </w:rPr>
        <w:t xml:space="preserve">A- </w:t>
      </w:r>
      <w:r w:rsidR="00CE5DB1" w:rsidRPr="00B32EC4">
        <w:rPr>
          <w:rFonts w:ascii="Comic Sans MS" w:eastAsia="Times New Roman" w:hAnsi="Comic Sans MS" w:cs="Arial"/>
          <w:color w:val="auto"/>
          <w:lang w:eastAsia="fr-FR" w:bidi="ar-SA"/>
        </w:rPr>
        <w:t>Dans la chaîne de montagnes anciennes grenvilliennes</w:t>
      </w:r>
    </w:p>
    <w:p w:rsidR="00CE5DB1" w:rsidRPr="00B32EC4" w:rsidRDefault="00AC4643" w:rsidP="00AC4643">
      <w:pPr>
        <w:rPr>
          <w:rFonts w:ascii="Comic Sans MS" w:eastAsia="Times New Roman" w:hAnsi="Comic Sans MS" w:cs="Arial"/>
          <w:color w:val="auto"/>
          <w:lang w:eastAsia="fr-FR" w:bidi="ar-SA"/>
        </w:rPr>
      </w:pPr>
      <w:r>
        <w:rPr>
          <w:rFonts w:ascii="Comic Sans MS" w:eastAsia="Times New Roman" w:hAnsi="Comic Sans MS" w:cs="Arial"/>
          <w:color w:val="auto"/>
          <w:lang w:eastAsia="fr-FR" w:bidi="ar-SA"/>
        </w:rPr>
        <w:t xml:space="preserve">B- </w:t>
      </w:r>
      <w:r w:rsidR="00CE5DB1" w:rsidRPr="00B32EC4">
        <w:rPr>
          <w:rFonts w:ascii="Comic Sans MS" w:eastAsia="Times New Roman" w:hAnsi="Comic Sans MS" w:cs="Arial"/>
          <w:color w:val="auto"/>
          <w:lang w:eastAsia="fr-FR" w:bidi="ar-SA"/>
        </w:rPr>
        <w:t xml:space="preserve">Dans la chaîne de montagnes anciennes appalachiennes </w:t>
      </w:r>
    </w:p>
    <w:p w:rsidR="00CE5DB1" w:rsidRPr="00B32EC4" w:rsidRDefault="00AC4643" w:rsidP="00AC4643">
      <w:pPr>
        <w:rPr>
          <w:rFonts w:ascii="Comic Sans MS" w:eastAsia="Times New Roman" w:hAnsi="Comic Sans MS" w:cs="Arial"/>
          <w:color w:val="auto"/>
          <w:lang w:eastAsia="fr-FR" w:bidi="ar-SA"/>
        </w:rPr>
      </w:pPr>
      <w:r>
        <w:rPr>
          <w:rFonts w:ascii="Comic Sans MS" w:eastAsia="Times New Roman" w:hAnsi="Comic Sans MS" w:cs="Arial"/>
          <w:color w:val="auto"/>
          <w:lang w:eastAsia="fr-FR" w:bidi="ar-SA"/>
        </w:rPr>
        <w:t xml:space="preserve">C- </w:t>
      </w:r>
      <w:r w:rsidR="00CE5DB1" w:rsidRPr="00B32EC4">
        <w:rPr>
          <w:rFonts w:ascii="Comic Sans MS" w:eastAsia="Times New Roman" w:hAnsi="Comic Sans MS" w:cs="Arial"/>
          <w:color w:val="auto"/>
          <w:lang w:eastAsia="fr-FR" w:bidi="ar-SA"/>
        </w:rPr>
        <w:t xml:space="preserve">Dans la chaîne de montagnes anciennes centrales </w:t>
      </w:r>
    </w:p>
    <w:p w:rsidR="00CE5DB1" w:rsidRDefault="00AC4643" w:rsidP="00AC4643">
      <w:pPr>
        <w:rPr>
          <w:rFonts w:ascii="Comic Sans MS" w:eastAsia="Times New Roman" w:hAnsi="Comic Sans MS" w:cs="Arial"/>
          <w:color w:val="auto"/>
          <w:lang w:eastAsia="fr-FR" w:bidi="ar-SA"/>
        </w:rPr>
      </w:pPr>
      <w:r>
        <w:rPr>
          <w:rFonts w:ascii="Comic Sans MS" w:eastAsia="Times New Roman" w:hAnsi="Comic Sans MS" w:cs="Arial"/>
          <w:color w:val="auto"/>
          <w:lang w:eastAsia="fr-FR" w:bidi="ar-SA"/>
        </w:rPr>
        <w:t xml:space="preserve">D- </w:t>
      </w:r>
      <w:r w:rsidR="00CE5DB1" w:rsidRPr="00B32EC4">
        <w:rPr>
          <w:rFonts w:ascii="Comic Sans MS" w:eastAsia="Times New Roman" w:hAnsi="Comic Sans MS" w:cs="Arial"/>
          <w:color w:val="auto"/>
          <w:lang w:eastAsia="fr-FR" w:bidi="ar-SA"/>
        </w:rPr>
        <w:t xml:space="preserve">Dans la chaîne de montagnes anciennes archéennes </w:t>
      </w:r>
    </w:p>
    <w:p w:rsidR="00AC4643" w:rsidRDefault="00AC4643" w:rsidP="00AC4643">
      <w:pPr>
        <w:rPr>
          <w:rFonts w:ascii="Comic Sans MS" w:eastAsia="Times New Roman" w:hAnsi="Comic Sans MS" w:cs="Arial"/>
          <w:color w:val="auto"/>
          <w:lang w:eastAsia="fr-FR" w:bidi="ar-SA"/>
        </w:rPr>
      </w:pPr>
      <w:r>
        <w:rPr>
          <w:rFonts w:ascii="Comic Sans MS" w:eastAsia="Times New Roman" w:hAnsi="Comic Sans MS" w:cs="Arial"/>
          <w:color w:val="auto"/>
          <w:lang w:eastAsia="fr-FR" w:bidi="ar-SA"/>
        </w:rPr>
        <w:t>R : D</w:t>
      </w:r>
    </w:p>
    <w:p w:rsidR="00AC4643" w:rsidRPr="00B32EC4" w:rsidRDefault="00AC4643" w:rsidP="00AC4643">
      <w:pPr>
        <w:rPr>
          <w:rFonts w:ascii="Comic Sans MS" w:eastAsia="Times New Roman" w:hAnsi="Comic Sans MS" w:cs="Arial"/>
          <w:color w:val="auto"/>
          <w:lang w:eastAsia="fr-FR" w:bidi="ar-SA"/>
        </w:rPr>
      </w:pPr>
      <w:r>
        <w:rPr>
          <w:rFonts w:ascii="Comic Sans MS" w:eastAsia="Times New Roman" w:hAnsi="Comic Sans MS" w:cs="Arial"/>
          <w:color w:val="auto"/>
          <w:lang w:eastAsia="fr-FR" w:bidi="ar-SA"/>
        </w:rPr>
        <w:t>E : il suffit de lire la légende de la carte.</w:t>
      </w:r>
    </w:p>
    <w:p w:rsidR="00CE5DB1" w:rsidRPr="00B32EC4" w:rsidRDefault="00CE5DB1" w:rsidP="00CE5DB1">
      <w:pPr>
        <w:rPr>
          <w:rFonts w:ascii="Comic Sans MS" w:eastAsia="Times New Roman" w:hAnsi="Comic Sans MS"/>
          <w:color w:val="auto"/>
          <w:lang w:eastAsia="fr-FR" w:bidi="ar-SA"/>
        </w:rPr>
      </w:pPr>
    </w:p>
    <w:p w:rsidR="00AC4643" w:rsidRDefault="00AC4643" w:rsidP="00AC4643">
      <w:pPr>
        <w:jc w:val="center"/>
        <w:rPr>
          <w:rFonts w:ascii="Comic Sans MS" w:eastAsia="Times New Roman" w:hAnsi="Comic Sans MS" w:cs="Arial"/>
          <w:b/>
          <w:bCs/>
          <w:color w:val="auto"/>
          <w:lang w:eastAsia="fr-FR" w:bidi="ar-SA"/>
        </w:rPr>
      </w:pPr>
      <w:r>
        <w:rPr>
          <w:rFonts w:ascii="Comic Sans MS" w:hAnsi="Comic Sans MS"/>
          <w:noProof/>
        </w:rPr>
        <w:drawing>
          <wp:inline distT="0" distB="0" distL="0" distR="0" wp14:anchorId="576D1599" wp14:editId="0EE27982">
            <wp:extent cx="3460616" cy="2728993"/>
            <wp:effectExtent l="0" t="0" r="0" b="190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apture d’écran 2019-02-26 à 20.19.22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126" cy="2739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643" w:rsidRDefault="00AC4643" w:rsidP="00CE5DB1">
      <w:pPr>
        <w:rPr>
          <w:rFonts w:ascii="Comic Sans MS" w:eastAsia="Times New Roman" w:hAnsi="Comic Sans MS" w:cs="Arial"/>
          <w:b/>
          <w:bCs/>
          <w:color w:val="auto"/>
          <w:lang w:eastAsia="fr-FR" w:bidi="ar-SA"/>
        </w:rPr>
      </w:pPr>
    </w:p>
    <w:p w:rsidR="00CE5DB1" w:rsidRPr="00B32EC4" w:rsidRDefault="00CE5DB1" w:rsidP="00CE5DB1">
      <w:pPr>
        <w:rPr>
          <w:rFonts w:ascii="Comic Sans MS" w:eastAsia="Times New Roman" w:hAnsi="Comic Sans MS" w:cs="Arial"/>
          <w:color w:val="auto"/>
          <w:lang w:eastAsia="fr-FR" w:bidi="ar-SA"/>
        </w:rPr>
      </w:pPr>
      <w:r w:rsidRPr="00B32EC4">
        <w:rPr>
          <w:rFonts w:ascii="Comic Sans MS" w:eastAsia="Times New Roman" w:hAnsi="Comic Sans MS" w:cs="Arial"/>
          <w:b/>
          <w:bCs/>
          <w:color w:val="auto"/>
          <w:lang w:eastAsia="fr-FR" w:bidi="ar-SA"/>
        </w:rPr>
        <w:t xml:space="preserve">L'étude du gneiss d'Acasta a permis de reconstituer le contexte de sa formation. On sait aujourd'hui qu'il s'est formé : </w:t>
      </w:r>
    </w:p>
    <w:p w:rsidR="00CE5DB1" w:rsidRPr="00B32EC4" w:rsidRDefault="00AC4643" w:rsidP="00AC4643">
      <w:pPr>
        <w:rPr>
          <w:rFonts w:ascii="Comic Sans MS" w:eastAsia="Times New Roman" w:hAnsi="Comic Sans MS"/>
          <w:color w:val="auto"/>
          <w:lang w:eastAsia="fr-FR" w:bidi="ar-SA"/>
        </w:rPr>
      </w:pPr>
      <w:r>
        <w:rPr>
          <w:rFonts w:ascii="Comic Sans MS" w:eastAsia="Times New Roman" w:hAnsi="Comic Sans MS" w:cs="Arial"/>
          <w:color w:val="auto"/>
          <w:lang w:eastAsia="fr-FR" w:bidi="ar-SA"/>
        </w:rPr>
        <w:t xml:space="preserve">A- </w:t>
      </w:r>
      <w:r w:rsidR="00CE5DB1" w:rsidRPr="00B32EC4">
        <w:rPr>
          <w:rFonts w:ascii="Comic Sans MS" w:eastAsia="Times New Roman" w:hAnsi="Comic Sans MS" w:cs="Arial"/>
          <w:color w:val="auto"/>
          <w:lang w:eastAsia="fr-FR" w:bidi="ar-SA"/>
        </w:rPr>
        <w:t xml:space="preserve">Dans une croûte océanique </w:t>
      </w:r>
    </w:p>
    <w:p w:rsidR="00CE5DB1" w:rsidRPr="00B32EC4" w:rsidRDefault="00AC4643" w:rsidP="00AC4643">
      <w:pPr>
        <w:rPr>
          <w:rFonts w:ascii="Comic Sans MS" w:eastAsia="Times New Roman" w:hAnsi="Comic Sans MS"/>
          <w:color w:val="auto"/>
          <w:lang w:eastAsia="fr-FR" w:bidi="ar-SA"/>
        </w:rPr>
      </w:pPr>
      <w:r>
        <w:rPr>
          <w:rFonts w:ascii="Comic Sans MS" w:eastAsia="Times New Roman" w:hAnsi="Comic Sans MS" w:cs="Arial"/>
          <w:color w:val="auto"/>
          <w:lang w:eastAsia="fr-FR" w:bidi="ar-SA"/>
        </w:rPr>
        <w:t xml:space="preserve">B- </w:t>
      </w:r>
      <w:r w:rsidR="00CE5DB1" w:rsidRPr="00B32EC4">
        <w:rPr>
          <w:rFonts w:ascii="Comic Sans MS" w:eastAsia="Times New Roman" w:hAnsi="Comic Sans MS" w:cs="Arial"/>
          <w:color w:val="auto"/>
          <w:lang w:eastAsia="fr-FR" w:bidi="ar-SA"/>
        </w:rPr>
        <w:t xml:space="preserve">Dans les reliefs positifs d'une croûte continentale </w:t>
      </w:r>
    </w:p>
    <w:p w:rsidR="00CE5DB1" w:rsidRPr="00B32EC4" w:rsidRDefault="00AC4643" w:rsidP="00AC4643">
      <w:pPr>
        <w:rPr>
          <w:rFonts w:ascii="Comic Sans MS" w:eastAsia="Times New Roman" w:hAnsi="Comic Sans MS"/>
          <w:color w:val="auto"/>
          <w:lang w:eastAsia="fr-FR" w:bidi="ar-SA"/>
        </w:rPr>
      </w:pPr>
      <w:r>
        <w:rPr>
          <w:rFonts w:ascii="Comic Sans MS" w:eastAsia="Times New Roman" w:hAnsi="Comic Sans MS" w:cs="Arial"/>
          <w:color w:val="auto"/>
          <w:lang w:eastAsia="fr-FR" w:bidi="ar-SA"/>
        </w:rPr>
        <w:t xml:space="preserve">C- </w:t>
      </w:r>
      <w:r w:rsidR="00CE5DB1" w:rsidRPr="00B32EC4">
        <w:rPr>
          <w:rFonts w:ascii="Comic Sans MS" w:eastAsia="Times New Roman" w:hAnsi="Comic Sans MS" w:cs="Arial"/>
          <w:color w:val="auto"/>
          <w:lang w:eastAsia="fr-FR" w:bidi="ar-SA"/>
        </w:rPr>
        <w:t xml:space="preserve">Dans la racine d'une croûte continentale </w:t>
      </w:r>
    </w:p>
    <w:p w:rsidR="00CE5DB1" w:rsidRDefault="00AC4643" w:rsidP="00AC4643">
      <w:pPr>
        <w:rPr>
          <w:rFonts w:ascii="Comic Sans MS" w:eastAsia="Times New Roman" w:hAnsi="Comic Sans MS" w:cs="Arial"/>
          <w:color w:val="auto"/>
          <w:lang w:eastAsia="fr-FR" w:bidi="ar-SA"/>
        </w:rPr>
      </w:pPr>
      <w:r>
        <w:rPr>
          <w:rFonts w:ascii="Comic Sans MS" w:eastAsia="Times New Roman" w:hAnsi="Comic Sans MS" w:cs="Arial"/>
          <w:color w:val="auto"/>
          <w:lang w:eastAsia="fr-FR" w:bidi="ar-SA"/>
        </w:rPr>
        <w:t xml:space="preserve">D- </w:t>
      </w:r>
      <w:r w:rsidR="00CE5DB1" w:rsidRPr="00B32EC4">
        <w:rPr>
          <w:rFonts w:ascii="Comic Sans MS" w:eastAsia="Times New Roman" w:hAnsi="Comic Sans MS" w:cs="Arial"/>
          <w:color w:val="auto"/>
          <w:lang w:eastAsia="fr-FR" w:bidi="ar-SA"/>
        </w:rPr>
        <w:t xml:space="preserve">Dans le manteau </w:t>
      </w:r>
    </w:p>
    <w:p w:rsidR="00AC4643" w:rsidRDefault="00AC4643" w:rsidP="00AC4643">
      <w:pPr>
        <w:rPr>
          <w:rFonts w:ascii="Comic Sans MS" w:eastAsia="Times New Roman" w:hAnsi="Comic Sans MS" w:cs="Arial"/>
          <w:color w:val="auto"/>
          <w:lang w:eastAsia="fr-FR" w:bidi="ar-SA"/>
        </w:rPr>
      </w:pPr>
      <w:r>
        <w:rPr>
          <w:rFonts w:ascii="Comic Sans MS" w:eastAsia="Times New Roman" w:hAnsi="Comic Sans MS" w:cs="Arial"/>
          <w:color w:val="auto"/>
          <w:lang w:eastAsia="fr-FR" w:bidi="ar-SA"/>
        </w:rPr>
        <w:t>R : C</w:t>
      </w:r>
    </w:p>
    <w:p w:rsidR="00AC4643" w:rsidRPr="00B32EC4" w:rsidRDefault="00AC4643" w:rsidP="00AC4643">
      <w:pPr>
        <w:rPr>
          <w:rFonts w:ascii="Comic Sans MS" w:eastAsia="Times New Roman" w:hAnsi="Comic Sans MS"/>
          <w:color w:val="auto"/>
          <w:lang w:eastAsia="fr-FR" w:bidi="ar-SA"/>
        </w:rPr>
      </w:pPr>
      <w:r>
        <w:rPr>
          <w:rFonts w:ascii="Comic Sans MS" w:eastAsia="Times New Roman" w:hAnsi="Comic Sans MS" w:cs="Arial"/>
          <w:color w:val="auto"/>
          <w:lang w:eastAsia="fr-FR" w:bidi="ar-SA"/>
        </w:rPr>
        <w:t>E : C’est à 30 km de profondeur que les schistes accumulés peuvent se transformer en gneiss ; on parle de métamorphisme.</w:t>
      </w:r>
    </w:p>
    <w:p w:rsidR="00CE5DB1" w:rsidRPr="00B32EC4" w:rsidRDefault="00CE5DB1" w:rsidP="00CE5DB1">
      <w:pPr>
        <w:rPr>
          <w:rFonts w:ascii="Comic Sans MS" w:eastAsia="Times New Roman" w:hAnsi="Comic Sans MS" w:cs="Arial"/>
          <w:b/>
          <w:bCs/>
          <w:color w:val="auto"/>
          <w:lang w:eastAsia="fr-FR" w:bidi="ar-SA"/>
        </w:rPr>
      </w:pPr>
    </w:p>
    <w:p w:rsidR="006E03D0" w:rsidRDefault="006E03D0" w:rsidP="00CE5DB1">
      <w:pPr>
        <w:rPr>
          <w:rFonts w:ascii="Comic Sans MS" w:eastAsia="Times New Roman" w:hAnsi="Comic Sans MS" w:cs="Arial"/>
          <w:b/>
          <w:bCs/>
          <w:color w:val="auto"/>
          <w:lang w:eastAsia="fr-FR" w:bidi="ar-SA"/>
        </w:rPr>
      </w:pPr>
    </w:p>
    <w:p w:rsidR="006E03D0" w:rsidRDefault="006E03D0" w:rsidP="00CE5DB1">
      <w:pPr>
        <w:rPr>
          <w:rFonts w:ascii="Comic Sans MS" w:eastAsia="Times New Roman" w:hAnsi="Comic Sans MS" w:cs="Arial"/>
          <w:b/>
          <w:bCs/>
          <w:color w:val="auto"/>
          <w:lang w:eastAsia="fr-FR" w:bidi="ar-SA"/>
        </w:rPr>
      </w:pPr>
    </w:p>
    <w:p w:rsidR="006E03D0" w:rsidRDefault="006E03D0" w:rsidP="00CE5DB1">
      <w:pPr>
        <w:rPr>
          <w:rFonts w:ascii="Comic Sans MS" w:eastAsia="Times New Roman" w:hAnsi="Comic Sans MS" w:cs="Arial"/>
          <w:b/>
          <w:bCs/>
          <w:color w:val="auto"/>
          <w:lang w:eastAsia="fr-FR" w:bidi="ar-SA"/>
        </w:rPr>
      </w:pPr>
    </w:p>
    <w:p w:rsidR="006E03D0" w:rsidRDefault="006E03D0" w:rsidP="006E03D0">
      <w:pPr>
        <w:jc w:val="center"/>
        <w:rPr>
          <w:rFonts w:ascii="Comic Sans MS" w:eastAsia="Times New Roman" w:hAnsi="Comic Sans MS" w:cs="Arial"/>
          <w:b/>
          <w:bCs/>
          <w:color w:val="auto"/>
          <w:lang w:eastAsia="fr-FR" w:bidi="ar-SA"/>
        </w:rPr>
      </w:pPr>
      <w:r>
        <w:rPr>
          <w:rFonts w:ascii="Comic Sans MS" w:hAnsi="Comic Sans MS"/>
          <w:noProof/>
        </w:rPr>
        <w:lastRenderedPageBreak/>
        <w:drawing>
          <wp:inline distT="0" distB="0" distL="0" distR="0" wp14:anchorId="5BF081A3" wp14:editId="34AA27E0">
            <wp:extent cx="3460616" cy="2728993"/>
            <wp:effectExtent l="0" t="0" r="0" b="190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apture d’écran 2019-02-26 à 20.19.22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126" cy="2739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DB1" w:rsidRPr="00B32EC4" w:rsidRDefault="00CE5DB1" w:rsidP="00CE5DB1">
      <w:pPr>
        <w:rPr>
          <w:rFonts w:ascii="Comic Sans MS" w:eastAsia="Times New Roman" w:hAnsi="Comic Sans MS" w:cs="Arial"/>
          <w:b/>
          <w:bCs/>
          <w:color w:val="auto"/>
          <w:lang w:eastAsia="fr-FR" w:bidi="ar-SA"/>
        </w:rPr>
      </w:pPr>
      <w:r w:rsidRPr="00B32EC4">
        <w:rPr>
          <w:rFonts w:ascii="Comic Sans MS" w:eastAsia="Times New Roman" w:hAnsi="Comic Sans MS" w:cs="Arial"/>
          <w:b/>
          <w:bCs/>
          <w:color w:val="auto"/>
          <w:lang w:eastAsia="fr-FR" w:bidi="ar-SA"/>
        </w:rPr>
        <w:t xml:space="preserve">Les chaînes de montagnes d'Amérique du Nord sont disposées : </w:t>
      </w:r>
    </w:p>
    <w:p w:rsidR="00CE5DB1" w:rsidRPr="00B32EC4" w:rsidRDefault="006E03D0" w:rsidP="006E03D0">
      <w:pPr>
        <w:rPr>
          <w:rFonts w:ascii="Comic Sans MS" w:eastAsia="Times New Roman" w:hAnsi="Comic Sans MS" w:cs="Arial"/>
          <w:color w:val="auto"/>
          <w:lang w:eastAsia="fr-FR" w:bidi="ar-SA"/>
        </w:rPr>
      </w:pPr>
      <w:r>
        <w:rPr>
          <w:rFonts w:ascii="Comic Sans MS" w:eastAsia="Times New Roman" w:hAnsi="Comic Sans MS" w:cs="Arial"/>
          <w:color w:val="auto"/>
          <w:lang w:eastAsia="fr-FR" w:bidi="ar-SA"/>
        </w:rPr>
        <w:t xml:space="preserve">A- </w:t>
      </w:r>
      <w:r w:rsidR="00CE5DB1" w:rsidRPr="00B32EC4">
        <w:rPr>
          <w:rFonts w:ascii="Comic Sans MS" w:eastAsia="Times New Roman" w:hAnsi="Comic Sans MS" w:cs="Arial"/>
          <w:color w:val="auto"/>
          <w:lang w:eastAsia="fr-FR" w:bidi="ar-SA"/>
        </w:rPr>
        <w:t xml:space="preserve">Les plus anciennes au centre, les plus récentes à l'extérieur </w:t>
      </w:r>
    </w:p>
    <w:p w:rsidR="00CE5DB1" w:rsidRPr="00B32EC4" w:rsidRDefault="006E03D0" w:rsidP="006E03D0">
      <w:pPr>
        <w:rPr>
          <w:rFonts w:ascii="Comic Sans MS" w:eastAsia="Times New Roman" w:hAnsi="Comic Sans MS" w:cs="Arial"/>
          <w:color w:val="auto"/>
          <w:lang w:eastAsia="fr-FR" w:bidi="ar-SA"/>
        </w:rPr>
      </w:pPr>
      <w:r>
        <w:rPr>
          <w:rFonts w:ascii="Comic Sans MS" w:eastAsia="Times New Roman" w:hAnsi="Comic Sans MS" w:cs="Arial"/>
          <w:color w:val="auto"/>
          <w:lang w:eastAsia="fr-FR" w:bidi="ar-SA"/>
        </w:rPr>
        <w:t xml:space="preserve">B- </w:t>
      </w:r>
      <w:r w:rsidR="00CE5DB1" w:rsidRPr="00B32EC4">
        <w:rPr>
          <w:rFonts w:ascii="Comic Sans MS" w:eastAsia="Times New Roman" w:hAnsi="Comic Sans MS" w:cs="Arial"/>
          <w:color w:val="auto"/>
          <w:lang w:eastAsia="fr-FR" w:bidi="ar-SA"/>
        </w:rPr>
        <w:t>Les plus anciennes à l'extérieur, les plus récentes au centre</w:t>
      </w:r>
    </w:p>
    <w:p w:rsidR="00CE5DB1" w:rsidRPr="00B32EC4" w:rsidRDefault="006E03D0" w:rsidP="006E03D0">
      <w:pPr>
        <w:rPr>
          <w:rFonts w:ascii="Comic Sans MS" w:eastAsia="Times New Roman" w:hAnsi="Comic Sans MS" w:cs="Arial"/>
          <w:color w:val="auto"/>
          <w:lang w:eastAsia="fr-FR" w:bidi="ar-SA"/>
        </w:rPr>
      </w:pPr>
      <w:r>
        <w:rPr>
          <w:rFonts w:ascii="Comic Sans MS" w:eastAsia="Times New Roman" w:hAnsi="Comic Sans MS" w:cs="Arial"/>
          <w:color w:val="auto"/>
          <w:lang w:eastAsia="fr-FR" w:bidi="ar-SA"/>
        </w:rPr>
        <w:t xml:space="preserve">C- </w:t>
      </w:r>
      <w:r w:rsidR="00CE5DB1" w:rsidRPr="00B32EC4">
        <w:rPr>
          <w:rFonts w:ascii="Comic Sans MS" w:eastAsia="Times New Roman" w:hAnsi="Comic Sans MS" w:cs="Arial"/>
          <w:color w:val="auto"/>
          <w:lang w:eastAsia="fr-FR" w:bidi="ar-SA"/>
        </w:rPr>
        <w:t xml:space="preserve">Parallèlement les unes aux autres </w:t>
      </w:r>
    </w:p>
    <w:p w:rsidR="00CE5DB1" w:rsidRDefault="006E03D0" w:rsidP="006E03D0">
      <w:pPr>
        <w:rPr>
          <w:rFonts w:ascii="Comic Sans MS" w:eastAsia="Times New Roman" w:hAnsi="Comic Sans MS" w:cs="Arial"/>
          <w:color w:val="auto"/>
          <w:lang w:eastAsia="fr-FR" w:bidi="ar-SA"/>
        </w:rPr>
      </w:pPr>
      <w:r>
        <w:rPr>
          <w:rFonts w:ascii="Comic Sans MS" w:eastAsia="Times New Roman" w:hAnsi="Comic Sans MS" w:cs="Arial"/>
          <w:color w:val="auto"/>
          <w:lang w:eastAsia="fr-FR" w:bidi="ar-SA"/>
        </w:rPr>
        <w:t xml:space="preserve">D- </w:t>
      </w:r>
      <w:r w:rsidR="00CE5DB1" w:rsidRPr="00B32EC4">
        <w:rPr>
          <w:rFonts w:ascii="Comic Sans MS" w:eastAsia="Times New Roman" w:hAnsi="Comic Sans MS" w:cs="Arial"/>
          <w:color w:val="auto"/>
          <w:lang w:eastAsia="fr-FR" w:bidi="ar-SA"/>
        </w:rPr>
        <w:t>Au hasard</w:t>
      </w:r>
    </w:p>
    <w:p w:rsidR="006E03D0" w:rsidRDefault="006E03D0" w:rsidP="006E03D0">
      <w:pPr>
        <w:rPr>
          <w:rFonts w:ascii="Comic Sans MS" w:eastAsia="Times New Roman" w:hAnsi="Comic Sans MS" w:cs="Arial"/>
          <w:color w:val="auto"/>
          <w:lang w:eastAsia="fr-FR" w:bidi="ar-SA"/>
        </w:rPr>
      </w:pPr>
      <w:r>
        <w:rPr>
          <w:rFonts w:ascii="Comic Sans MS" w:eastAsia="Times New Roman" w:hAnsi="Comic Sans MS" w:cs="Arial"/>
          <w:color w:val="auto"/>
          <w:lang w:eastAsia="fr-FR" w:bidi="ar-SA"/>
        </w:rPr>
        <w:t>R : A</w:t>
      </w:r>
    </w:p>
    <w:p w:rsidR="006E03D0" w:rsidRPr="00B32EC4" w:rsidRDefault="006E03D0" w:rsidP="006E03D0">
      <w:pPr>
        <w:rPr>
          <w:rFonts w:ascii="Comic Sans MS" w:eastAsia="Times New Roman" w:hAnsi="Comic Sans MS" w:cs="Arial"/>
          <w:color w:val="auto"/>
          <w:lang w:eastAsia="fr-FR" w:bidi="ar-SA"/>
        </w:rPr>
      </w:pPr>
      <w:r>
        <w:rPr>
          <w:rFonts w:ascii="Comic Sans MS" w:eastAsia="Times New Roman" w:hAnsi="Comic Sans MS" w:cs="Arial"/>
          <w:color w:val="auto"/>
          <w:lang w:eastAsia="fr-FR" w:bidi="ar-SA"/>
        </w:rPr>
        <w:t>E : Les continents ont une croissance du centre vers la périphérie liée à la subduction et à la collision.</w:t>
      </w:r>
    </w:p>
    <w:p w:rsidR="00CE5DB1" w:rsidRPr="00B32EC4" w:rsidRDefault="00CE5DB1" w:rsidP="00CE5DB1">
      <w:pPr>
        <w:rPr>
          <w:rFonts w:ascii="Comic Sans MS" w:eastAsia="Times New Roman" w:hAnsi="Comic Sans MS"/>
          <w:color w:val="auto"/>
          <w:lang w:eastAsia="fr-FR" w:bidi="ar-SA"/>
        </w:rPr>
      </w:pPr>
    </w:p>
    <w:p w:rsidR="006E03D0" w:rsidRDefault="00437BE5" w:rsidP="00437BE5">
      <w:pPr>
        <w:jc w:val="center"/>
        <w:rPr>
          <w:rFonts w:ascii="Comic Sans MS" w:eastAsia="Times New Roman" w:hAnsi="Comic Sans MS" w:cs="Arial"/>
          <w:b/>
          <w:bCs/>
          <w:color w:val="auto"/>
          <w:lang w:eastAsia="fr-FR" w:bidi="ar-SA"/>
        </w:rPr>
      </w:pPr>
      <w:r>
        <w:rPr>
          <w:rFonts w:ascii="Comic Sans MS" w:hAnsi="Comic Sans MS"/>
          <w:noProof/>
        </w:rPr>
        <w:drawing>
          <wp:inline distT="0" distB="0" distL="0" distR="0" wp14:anchorId="5BF081A3" wp14:editId="34AA27E0">
            <wp:extent cx="4016320" cy="3167214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apture d’écran 2019-02-26 à 20.19.22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4349" cy="3197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BE5" w:rsidRDefault="00437BE5" w:rsidP="00CE5DB1">
      <w:pPr>
        <w:rPr>
          <w:rFonts w:ascii="Comic Sans MS" w:eastAsia="Times New Roman" w:hAnsi="Comic Sans MS" w:cs="Arial"/>
          <w:b/>
          <w:bCs/>
          <w:color w:val="auto"/>
          <w:lang w:eastAsia="fr-FR" w:bidi="ar-SA"/>
        </w:rPr>
      </w:pPr>
    </w:p>
    <w:p w:rsidR="00CE5DB1" w:rsidRPr="00B32EC4" w:rsidRDefault="00CE5DB1" w:rsidP="00CE5DB1">
      <w:pPr>
        <w:rPr>
          <w:rFonts w:ascii="Comic Sans MS" w:eastAsia="Times New Roman" w:hAnsi="Comic Sans MS" w:cs="Arial"/>
          <w:color w:val="auto"/>
          <w:lang w:eastAsia="fr-FR" w:bidi="ar-SA"/>
        </w:rPr>
      </w:pPr>
      <w:r w:rsidRPr="00B32EC4">
        <w:rPr>
          <w:rFonts w:ascii="Comic Sans MS" w:eastAsia="Times New Roman" w:hAnsi="Comic Sans MS" w:cs="Arial"/>
          <w:b/>
          <w:bCs/>
          <w:color w:val="auto"/>
          <w:lang w:eastAsia="fr-FR" w:bidi="ar-SA"/>
        </w:rPr>
        <w:t>A partir de ces observations, les géologues peuvent proposer un âge à la chaîne de montagnes centrales</w:t>
      </w:r>
      <w:r w:rsidR="008022CC">
        <w:rPr>
          <w:rFonts w:ascii="Comic Sans MS" w:eastAsia="Times New Roman" w:hAnsi="Comic Sans MS" w:cs="Arial"/>
          <w:b/>
          <w:bCs/>
          <w:color w:val="auto"/>
          <w:lang w:eastAsia="fr-FR" w:bidi="ar-SA"/>
        </w:rPr>
        <w:t> :</w:t>
      </w:r>
    </w:p>
    <w:p w:rsidR="00CE5DB1" w:rsidRPr="00B32EC4" w:rsidRDefault="006E03D0" w:rsidP="006E03D0">
      <w:pPr>
        <w:rPr>
          <w:rFonts w:ascii="Comic Sans MS" w:eastAsia="Times New Roman" w:hAnsi="Comic Sans MS" w:cs="Arial"/>
          <w:color w:val="auto"/>
          <w:lang w:eastAsia="fr-FR" w:bidi="ar-SA"/>
        </w:rPr>
      </w:pPr>
      <w:r>
        <w:rPr>
          <w:rFonts w:ascii="Comic Sans MS" w:eastAsia="Times New Roman" w:hAnsi="Comic Sans MS" w:cs="Arial"/>
          <w:color w:val="auto"/>
          <w:lang w:eastAsia="fr-FR" w:bidi="ar-SA"/>
        </w:rPr>
        <w:t xml:space="preserve">A- </w:t>
      </w:r>
      <w:r w:rsidR="00CE5DB1" w:rsidRPr="00B32EC4">
        <w:rPr>
          <w:rFonts w:ascii="Comic Sans MS" w:eastAsia="Times New Roman" w:hAnsi="Comic Sans MS" w:cs="Arial"/>
          <w:color w:val="auto"/>
          <w:lang w:eastAsia="fr-FR" w:bidi="ar-SA"/>
        </w:rPr>
        <w:t xml:space="preserve">Elle </w:t>
      </w:r>
      <w:proofErr w:type="gramStart"/>
      <w:r w:rsidR="00CE5DB1" w:rsidRPr="00B32EC4">
        <w:rPr>
          <w:rFonts w:ascii="Comic Sans MS" w:eastAsia="Times New Roman" w:hAnsi="Comic Sans MS" w:cs="Arial"/>
          <w:color w:val="auto"/>
          <w:lang w:eastAsia="fr-FR" w:bidi="ar-SA"/>
        </w:rPr>
        <w:t>peut</w:t>
      </w:r>
      <w:proofErr w:type="gramEnd"/>
      <w:r w:rsidR="00CE5DB1" w:rsidRPr="00B32EC4">
        <w:rPr>
          <w:rFonts w:ascii="Comic Sans MS" w:eastAsia="Times New Roman" w:hAnsi="Comic Sans MS" w:cs="Arial"/>
          <w:color w:val="auto"/>
          <w:lang w:eastAsia="fr-FR" w:bidi="ar-SA"/>
        </w:rPr>
        <w:t xml:space="preserve"> être âgée de plus de 1,9 milliard d'années </w:t>
      </w:r>
    </w:p>
    <w:p w:rsidR="00CE5DB1" w:rsidRPr="00B32EC4" w:rsidRDefault="006E03D0" w:rsidP="006E03D0">
      <w:pPr>
        <w:rPr>
          <w:rFonts w:ascii="Comic Sans MS" w:eastAsia="Times New Roman" w:hAnsi="Comic Sans MS" w:cs="Arial"/>
          <w:color w:val="auto"/>
          <w:lang w:eastAsia="fr-FR" w:bidi="ar-SA"/>
        </w:rPr>
      </w:pPr>
      <w:r>
        <w:rPr>
          <w:rFonts w:ascii="Comic Sans MS" w:eastAsia="Times New Roman" w:hAnsi="Comic Sans MS" w:cs="Arial"/>
          <w:color w:val="auto"/>
          <w:lang w:eastAsia="fr-FR" w:bidi="ar-SA"/>
        </w:rPr>
        <w:t xml:space="preserve">B- </w:t>
      </w:r>
      <w:r w:rsidR="00CE5DB1" w:rsidRPr="00B32EC4">
        <w:rPr>
          <w:rFonts w:ascii="Comic Sans MS" w:eastAsia="Times New Roman" w:hAnsi="Comic Sans MS" w:cs="Arial"/>
          <w:color w:val="auto"/>
          <w:lang w:eastAsia="fr-FR" w:bidi="ar-SA"/>
        </w:rPr>
        <w:t xml:space="preserve">Elle a un âge compris entre 1,3 et 1,9 milliard d'années </w:t>
      </w:r>
    </w:p>
    <w:p w:rsidR="00CE5DB1" w:rsidRPr="00B32EC4" w:rsidRDefault="00437BE5" w:rsidP="00437BE5">
      <w:pPr>
        <w:rPr>
          <w:rFonts w:ascii="Comic Sans MS" w:eastAsia="Times New Roman" w:hAnsi="Comic Sans MS" w:cs="Arial"/>
          <w:color w:val="auto"/>
          <w:lang w:eastAsia="fr-FR" w:bidi="ar-SA"/>
        </w:rPr>
      </w:pPr>
      <w:r>
        <w:rPr>
          <w:rFonts w:ascii="Comic Sans MS" w:eastAsia="Times New Roman" w:hAnsi="Comic Sans MS" w:cs="Arial"/>
          <w:color w:val="auto"/>
          <w:lang w:eastAsia="fr-FR" w:bidi="ar-SA"/>
        </w:rPr>
        <w:t xml:space="preserve">C- </w:t>
      </w:r>
      <w:r w:rsidR="00CE5DB1" w:rsidRPr="00B32EC4">
        <w:rPr>
          <w:rFonts w:ascii="Comic Sans MS" w:eastAsia="Times New Roman" w:hAnsi="Comic Sans MS" w:cs="Arial"/>
          <w:color w:val="auto"/>
          <w:lang w:eastAsia="fr-FR" w:bidi="ar-SA"/>
        </w:rPr>
        <w:t>Elle a un âge compris entre 0,4 et 0,3 milliard d'années</w:t>
      </w:r>
    </w:p>
    <w:p w:rsidR="00CE5DB1" w:rsidRDefault="00437BE5" w:rsidP="00437BE5">
      <w:pPr>
        <w:rPr>
          <w:rFonts w:ascii="Comic Sans MS" w:eastAsia="Times New Roman" w:hAnsi="Comic Sans MS" w:cs="Arial"/>
          <w:color w:val="auto"/>
          <w:lang w:eastAsia="fr-FR" w:bidi="ar-SA"/>
        </w:rPr>
      </w:pPr>
      <w:r>
        <w:rPr>
          <w:rFonts w:ascii="Comic Sans MS" w:eastAsia="Times New Roman" w:hAnsi="Comic Sans MS" w:cs="Arial"/>
          <w:color w:val="auto"/>
          <w:lang w:eastAsia="fr-FR" w:bidi="ar-SA"/>
        </w:rPr>
        <w:t xml:space="preserve">D- </w:t>
      </w:r>
      <w:r w:rsidR="00CE5DB1" w:rsidRPr="00B32EC4">
        <w:rPr>
          <w:rFonts w:ascii="Comic Sans MS" w:eastAsia="Times New Roman" w:hAnsi="Comic Sans MS" w:cs="Arial"/>
          <w:color w:val="auto"/>
          <w:lang w:eastAsia="fr-FR" w:bidi="ar-SA"/>
        </w:rPr>
        <w:t xml:space="preserve">Elle est âgée de moins de 0,3 milliard d'années </w:t>
      </w:r>
    </w:p>
    <w:p w:rsidR="00437BE5" w:rsidRDefault="00437BE5" w:rsidP="00437BE5">
      <w:pPr>
        <w:rPr>
          <w:rFonts w:ascii="Comic Sans MS" w:eastAsia="Times New Roman" w:hAnsi="Comic Sans MS" w:cs="Arial"/>
          <w:color w:val="auto"/>
          <w:lang w:eastAsia="fr-FR" w:bidi="ar-SA"/>
        </w:rPr>
      </w:pPr>
      <w:r>
        <w:rPr>
          <w:rFonts w:ascii="Comic Sans MS" w:eastAsia="Times New Roman" w:hAnsi="Comic Sans MS" w:cs="Arial"/>
          <w:color w:val="auto"/>
          <w:lang w:eastAsia="fr-FR" w:bidi="ar-SA"/>
        </w:rPr>
        <w:t>R : B</w:t>
      </w:r>
    </w:p>
    <w:p w:rsidR="00437BE5" w:rsidRPr="00B32EC4" w:rsidRDefault="00437BE5" w:rsidP="00437BE5">
      <w:pPr>
        <w:rPr>
          <w:rFonts w:ascii="Comic Sans MS" w:eastAsia="Times New Roman" w:hAnsi="Comic Sans MS" w:cs="Arial"/>
          <w:color w:val="auto"/>
          <w:lang w:eastAsia="fr-FR" w:bidi="ar-SA"/>
        </w:rPr>
      </w:pPr>
      <w:r>
        <w:rPr>
          <w:rFonts w:ascii="Comic Sans MS" w:eastAsia="Times New Roman" w:hAnsi="Comic Sans MS" w:cs="Arial"/>
          <w:color w:val="auto"/>
          <w:lang w:eastAsia="fr-FR" w:bidi="ar-SA"/>
        </w:rPr>
        <w:t>E : il suffit de lire la légende.</w:t>
      </w:r>
    </w:p>
    <w:p w:rsidR="00437BE5" w:rsidRDefault="00437BE5" w:rsidP="00CE5DB1">
      <w:pPr>
        <w:rPr>
          <w:rFonts w:ascii="Comic Sans MS" w:eastAsia="Times New Roman" w:hAnsi="Comic Sans MS"/>
          <w:color w:val="auto"/>
          <w:lang w:eastAsia="fr-FR" w:bidi="ar-SA"/>
        </w:rPr>
      </w:pPr>
    </w:p>
    <w:p w:rsidR="00437BE5" w:rsidRDefault="00437BE5" w:rsidP="00CE5DB1">
      <w:pPr>
        <w:rPr>
          <w:rFonts w:ascii="Comic Sans MS" w:eastAsia="Times New Roman" w:hAnsi="Comic Sans MS"/>
          <w:color w:val="auto"/>
          <w:lang w:eastAsia="fr-FR" w:bidi="ar-SA"/>
        </w:rPr>
      </w:pPr>
    </w:p>
    <w:p w:rsidR="00437BE5" w:rsidRDefault="00437BE5" w:rsidP="00CE5DB1">
      <w:pPr>
        <w:rPr>
          <w:rFonts w:ascii="Comic Sans MS" w:eastAsia="Times New Roman" w:hAnsi="Comic Sans MS" w:cs="Arial"/>
          <w:b/>
          <w:bCs/>
          <w:color w:val="auto"/>
          <w:lang w:eastAsia="fr-FR" w:bidi="ar-SA"/>
        </w:rPr>
      </w:pPr>
    </w:p>
    <w:p w:rsidR="00CE5DB1" w:rsidRDefault="00FF47DD" w:rsidP="00FF47DD">
      <w:pPr>
        <w:jc w:val="center"/>
        <w:rPr>
          <w:rFonts w:ascii="Comic Sans MS" w:eastAsia="Times New Roman" w:hAnsi="Comic Sans MS"/>
          <w:color w:val="auto"/>
          <w:lang w:eastAsia="fr-FR" w:bidi="ar-SA"/>
        </w:rPr>
      </w:pPr>
      <w:r>
        <w:rPr>
          <w:rFonts w:ascii="Comic Sans MS" w:eastAsia="Times New Roman" w:hAnsi="Comic Sans MS"/>
          <w:noProof/>
          <w:color w:val="auto"/>
          <w:lang w:eastAsia="fr-FR" w:bidi="ar-SA"/>
        </w:rPr>
        <w:lastRenderedPageBreak/>
        <w:drawing>
          <wp:inline distT="0" distB="0" distL="0" distR="0">
            <wp:extent cx="2248600" cy="1686560"/>
            <wp:effectExtent l="0" t="0" r="0" b="254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neiss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5663" cy="1699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7DD" w:rsidRDefault="00FF47DD" w:rsidP="00FF47DD">
      <w:pPr>
        <w:jc w:val="center"/>
        <w:rPr>
          <w:rFonts w:ascii="Comic Sans MS" w:eastAsia="Times New Roman" w:hAnsi="Comic Sans MS"/>
          <w:color w:val="auto"/>
          <w:sz w:val="16"/>
          <w:szCs w:val="16"/>
          <w:lang w:eastAsia="fr-FR" w:bidi="ar-SA"/>
        </w:rPr>
      </w:pPr>
      <w:r w:rsidRPr="00FF47DD">
        <w:rPr>
          <w:rFonts w:ascii="Comic Sans MS" w:eastAsia="Times New Roman" w:hAnsi="Comic Sans MS"/>
          <w:color w:val="auto"/>
          <w:sz w:val="16"/>
          <w:szCs w:val="16"/>
          <w:lang w:eastAsia="fr-FR" w:bidi="ar-SA"/>
        </w:rPr>
        <w:t>Un gneiss</w:t>
      </w:r>
    </w:p>
    <w:p w:rsidR="00FF47DD" w:rsidRPr="00FF47DD" w:rsidRDefault="00FF47DD" w:rsidP="00FF47DD">
      <w:pPr>
        <w:jc w:val="center"/>
        <w:rPr>
          <w:rFonts w:ascii="Comic Sans MS" w:eastAsia="Times New Roman" w:hAnsi="Comic Sans MS"/>
          <w:color w:val="auto"/>
          <w:sz w:val="16"/>
          <w:szCs w:val="16"/>
          <w:lang w:eastAsia="fr-FR" w:bidi="ar-SA"/>
        </w:rPr>
      </w:pPr>
    </w:p>
    <w:p w:rsidR="00527DB9" w:rsidRPr="00B32EC4" w:rsidRDefault="00527DB9" w:rsidP="00437BE5">
      <w:pPr>
        <w:rPr>
          <w:rFonts w:ascii="Comic Sans MS" w:eastAsia="Times New Roman" w:hAnsi="Comic Sans MS"/>
          <w:color w:val="333333"/>
          <w:lang w:eastAsia="fr-FR" w:bidi="ar-SA"/>
        </w:rPr>
      </w:pPr>
      <w:r w:rsidRPr="00B32EC4">
        <w:rPr>
          <w:rFonts w:ascii="Comic Sans MS" w:eastAsia="Times New Roman" w:hAnsi="Comic Sans MS"/>
          <w:b/>
          <w:bCs/>
          <w:color w:val="333333"/>
          <w:lang w:eastAsia="fr-FR" w:bidi="ar-SA"/>
        </w:rPr>
        <w:t>Des roches portées en profondeur peuvent se transformer à l'état solide, il s'agit</w:t>
      </w:r>
      <w:r w:rsidR="00437BE5">
        <w:rPr>
          <w:rFonts w:ascii="Comic Sans MS" w:eastAsia="Times New Roman" w:hAnsi="Comic Sans MS"/>
          <w:b/>
          <w:bCs/>
          <w:color w:val="333333"/>
          <w:lang w:eastAsia="fr-FR" w:bidi="ar-SA"/>
        </w:rPr>
        <w:t> </w:t>
      </w:r>
      <w:r w:rsidR="00437BE5">
        <w:rPr>
          <w:rFonts w:ascii="Comic Sans MS" w:eastAsia="Times New Roman" w:hAnsi="Comic Sans MS"/>
          <w:color w:val="333333"/>
          <w:lang w:eastAsia="fr-FR" w:bidi="ar-SA"/>
        </w:rPr>
        <w:t>:</w:t>
      </w:r>
    </w:p>
    <w:p w:rsidR="00527DB9" w:rsidRPr="00B32EC4" w:rsidRDefault="00437BE5" w:rsidP="00437BE5">
      <w:pPr>
        <w:rPr>
          <w:rFonts w:ascii="Comic Sans MS" w:eastAsia="Times New Roman" w:hAnsi="Comic Sans MS"/>
          <w:color w:val="333333"/>
          <w:lang w:eastAsia="fr-FR" w:bidi="ar-SA"/>
        </w:rPr>
      </w:pPr>
      <w:r>
        <w:rPr>
          <w:rFonts w:ascii="Comic Sans MS" w:eastAsia="Times New Roman" w:hAnsi="Comic Sans MS"/>
          <w:color w:val="333333"/>
          <w:lang w:eastAsia="fr-FR" w:bidi="ar-SA"/>
        </w:rPr>
        <w:t xml:space="preserve">A- </w:t>
      </w:r>
      <w:r w:rsidR="00527DB9" w:rsidRPr="00B32EC4">
        <w:rPr>
          <w:rFonts w:ascii="Comic Sans MS" w:eastAsia="Times New Roman" w:hAnsi="Comic Sans MS"/>
          <w:color w:val="333333"/>
          <w:lang w:eastAsia="fr-FR" w:bidi="ar-SA"/>
        </w:rPr>
        <w:t>du magmatisme</w:t>
      </w:r>
    </w:p>
    <w:p w:rsidR="00527DB9" w:rsidRPr="00B32EC4" w:rsidRDefault="00437BE5" w:rsidP="00437BE5">
      <w:pPr>
        <w:rPr>
          <w:rFonts w:ascii="Comic Sans MS" w:eastAsia="Times New Roman" w:hAnsi="Comic Sans MS"/>
          <w:color w:val="333333"/>
          <w:lang w:eastAsia="fr-FR" w:bidi="ar-SA"/>
        </w:rPr>
      </w:pPr>
      <w:r>
        <w:rPr>
          <w:rFonts w:ascii="Comic Sans MS" w:eastAsia="Times New Roman" w:hAnsi="Comic Sans MS"/>
          <w:color w:val="333333"/>
          <w:lang w:eastAsia="fr-FR" w:bidi="ar-SA"/>
        </w:rPr>
        <w:t xml:space="preserve">B- </w:t>
      </w:r>
      <w:r w:rsidR="00527DB9" w:rsidRPr="00B32EC4">
        <w:rPr>
          <w:rFonts w:ascii="Comic Sans MS" w:eastAsia="Times New Roman" w:hAnsi="Comic Sans MS"/>
          <w:color w:val="333333"/>
          <w:lang w:eastAsia="fr-FR" w:bidi="ar-SA"/>
        </w:rPr>
        <w:t>du volcanisme</w:t>
      </w:r>
    </w:p>
    <w:p w:rsidR="00527DB9" w:rsidRPr="00B32EC4" w:rsidRDefault="00437BE5" w:rsidP="00437BE5">
      <w:pPr>
        <w:rPr>
          <w:rFonts w:ascii="Comic Sans MS" w:eastAsia="Times New Roman" w:hAnsi="Comic Sans MS"/>
          <w:color w:val="333333"/>
          <w:lang w:eastAsia="fr-FR" w:bidi="ar-SA"/>
        </w:rPr>
      </w:pPr>
      <w:r>
        <w:rPr>
          <w:rFonts w:ascii="Comic Sans MS" w:eastAsia="Times New Roman" w:hAnsi="Comic Sans MS"/>
          <w:color w:val="333333"/>
          <w:lang w:eastAsia="fr-FR" w:bidi="ar-SA"/>
        </w:rPr>
        <w:t xml:space="preserve">C- </w:t>
      </w:r>
      <w:r w:rsidR="00527DB9" w:rsidRPr="00B32EC4">
        <w:rPr>
          <w:rFonts w:ascii="Comic Sans MS" w:eastAsia="Times New Roman" w:hAnsi="Comic Sans MS"/>
          <w:color w:val="333333"/>
          <w:lang w:eastAsia="fr-FR" w:bidi="ar-SA"/>
        </w:rPr>
        <w:t>de l'isostasie</w:t>
      </w:r>
    </w:p>
    <w:p w:rsidR="00527DB9" w:rsidRDefault="00437BE5" w:rsidP="00437BE5">
      <w:pPr>
        <w:rPr>
          <w:rFonts w:ascii="Comic Sans MS" w:eastAsia="Times New Roman" w:hAnsi="Comic Sans MS"/>
          <w:color w:val="333333"/>
          <w:lang w:eastAsia="fr-FR" w:bidi="ar-SA"/>
        </w:rPr>
      </w:pPr>
      <w:r>
        <w:rPr>
          <w:rFonts w:ascii="Comic Sans MS" w:eastAsia="Times New Roman" w:hAnsi="Comic Sans MS"/>
          <w:color w:val="333333"/>
          <w:lang w:eastAsia="fr-FR" w:bidi="ar-SA"/>
        </w:rPr>
        <w:t xml:space="preserve">D- </w:t>
      </w:r>
      <w:r w:rsidR="00527DB9" w:rsidRPr="00B32EC4">
        <w:rPr>
          <w:rFonts w:ascii="Comic Sans MS" w:eastAsia="Times New Roman" w:hAnsi="Comic Sans MS"/>
          <w:color w:val="333333"/>
          <w:lang w:eastAsia="fr-FR" w:bidi="ar-SA"/>
        </w:rPr>
        <w:t>du métamorphisme</w:t>
      </w:r>
    </w:p>
    <w:p w:rsidR="00437BE5" w:rsidRDefault="00437BE5" w:rsidP="00437BE5">
      <w:pPr>
        <w:rPr>
          <w:rFonts w:ascii="Comic Sans MS" w:eastAsia="Times New Roman" w:hAnsi="Comic Sans MS"/>
          <w:color w:val="333333"/>
          <w:lang w:eastAsia="fr-FR" w:bidi="ar-SA"/>
        </w:rPr>
      </w:pPr>
      <w:r>
        <w:rPr>
          <w:rFonts w:ascii="Comic Sans MS" w:eastAsia="Times New Roman" w:hAnsi="Comic Sans MS"/>
          <w:color w:val="333333"/>
          <w:lang w:eastAsia="fr-FR" w:bidi="ar-SA"/>
        </w:rPr>
        <w:t>R : D</w:t>
      </w:r>
    </w:p>
    <w:p w:rsidR="00437BE5" w:rsidRPr="00B32EC4" w:rsidRDefault="00437BE5" w:rsidP="00437BE5">
      <w:pPr>
        <w:rPr>
          <w:rFonts w:ascii="Comic Sans MS" w:eastAsia="Times New Roman" w:hAnsi="Comic Sans MS"/>
          <w:color w:val="333333"/>
          <w:lang w:eastAsia="fr-FR" w:bidi="ar-SA"/>
        </w:rPr>
      </w:pPr>
      <w:r>
        <w:rPr>
          <w:rFonts w:ascii="Comic Sans MS" w:eastAsia="Times New Roman" w:hAnsi="Comic Sans MS"/>
          <w:color w:val="333333"/>
          <w:lang w:eastAsia="fr-FR" w:bidi="ar-SA"/>
        </w:rPr>
        <w:t>E : Avec l’augmentation de la profondeur vient l’augmentation de la température</w:t>
      </w:r>
      <w:r w:rsidR="000D0831">
        <w:rPr>
          <w:rFonts w:ascii="Comic Sans MS" w:eastAsia="Times New Roman" w:hAnsi="Comic Sans MS"/>
          <w:color w:val="333333"/>
          <w:lang w:eastAsia="fr-FR" w:bidi="ar-SA"/>
        </w:rPr>
        <w:t xml:space="preserve"> et de la pression ce qui force les minéraux à se réorienter en lits parallèles ce que l’on nomme métamorphisme.</w:t>
      </w:r>
    </w:p>
    <w:p w:rsidR="00F202A1" w:rsidRDefault="00F202A1" w:rsidP="00F202A1">
      <w:pPr>
        <w:rPr>
          <w:rFonts w:ascii="Comic Sans MS" w:eastAsia="Times New Roman" w:hAnsi="Comic Sans MS"/>
          <w:color w:val="333333"/>
          <w:lang w:eastAsia="fr-FR" w:bidi="ar-SA"/>
        </w:rPr>
      </w:pPr>
    </w:p>
    <w:p w:rsidR="00FF47DD" w:rsidRDefault="00FF47DD" w:rsidP="00FF47DD">
      <w:pPr>
        <w:jc w:val="center"/>
        <w:rPr>
          <w:rFonts w:ascii="Comic Sans MS" w:eastAsia="Times New Roman" w:hAnsi="Comic Sans MS"/>
          <w:color w:val="auto"/>
          <w:lang w:eastAsia="fr-FR" w:bidi="ar-SA"/>
        </w:rPr>
      </w:pPr>
      <w:r>
        <w:rPr>
          <w:rFonts w:ascii="Comic Sans MS" w:eastAsia="Times New Roman" w:hAnsi="Comic Sans MS"/>
          <w:noProof/>
          <w:color w:val="auto"/>
          <w:lang w:eastAsia="fr-FR" w:bidi="ar-SA"/>
        </w:rPr>
        <w:drawing>
          <wp:inline distT="0" distB="0" distL="0" distR="0" wp14:anchorId="33E75A41" wp14:editId="4D7E2FC1">
            <wp:extent cx="2248600" cy="1686560"/>
            <wp:effectExtent l="0" t="0" r="0" b="254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neiss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5663" cy="1699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7DD" w:rsidRDefault="00FF47DD" w:rsidP="00FF47DD">
      <w:pPr>
        <w:jc w:val="center"/>
        <w:rPr>
          <w:rFonts w:ascii="Comic Sans MS" w:eastAsia="Times New Roman" w:hAnsi="Comic Sans MS"/>
          <w:color w:val="auto"/>
          <w:sz w:val="16"/>
          <w:szCs w:val="16"/>
          <w:lang w:eastAsia="fr-FR" w:bidi="ar-SA"/>
        </w:rPr>
      </w:pPr>
      <w:r w:rsidRPr="00FF47DD">
        <w:rPr>
          <w:rFonts w:ascii="Comic Sans MS" w:eastAsia="Times New Roman" w:hAnsi="Comic Sans MS"/>
          <w:color w:val="auto"/>
          <w:sz w:val="16"/>
          <w:szCs w:val="16"/>
          <w:lang w:eastAsia="fr-FR" w:bidi="ar-SA"/>
        </w:rPr>
        <w:t>Un gneiss</w:t>
      </w:r>
    </w:p>
    <w:p w:rsidR="00F202A1" w:rsidRDefault="00F202A1" w:rsidP="00F202A1">
      <w:pPr>
        <w:rPr>
          <w:rFonts w:ascii="Comic Sans MS" w:eastAsia="Times New Roman" w:hAnsi="Comic Sans MS"/>
          <w:color w:val="333333"/>
          <w:lang w:eastAsia="fr-FR" w:bidi="ar-SA"/>
        </w:rPr>
      </w:pPr>
    </w:p>
    <w:p w:rsidR="00527DB9" w:rsidRPr="00B32EC4" w:rsidRDefault="00527DB9" w:rsidP="00F202A1">
      <w:pPr>
        <w:rPr>
          <w:rFonts w:ascii="Comic Sans MS" w:eastAsia="Times New Roman" w:hAnsi="Comic Sans MS"/>
          <w:color w:val="333333"/>
          <w:lang w:eastAsia="fr-FR" w:bidi="ar-SA"/>
        </w:rPr>
      </w:pPr>
      <w:r w:rsidRPr="00B32EC4">
        <w:rPr>
          <w:rFonts w:ascii="Comic Sans MS" w:eastAsia="Times New Roman" w:hAnsi="Comic Sans MS"/>
          <w:b/>
          <w:bCs/>
          <w:color w:val="333333"/>
          <w:lang w:eastAsia="fr-FR" w:bidi="ar-SA"/>
        </w:rPr>
        <w:t>Parmi ces roches, laquelle est une roche métamorphique</w:t>
      </w:r>
      <w:r w:rsidR="00F202A1">
        <w:rPr>
          <w:rFonts w:ascii="Comic Sans MS" w:eastAsia="Times New Roman" w:hAnsi="Comic Sans MS"/>
          <w:b/>
          <w:bCs/>
          <w:color w:val="333333"/>
          <w:lang w:eastAsia="fr-FR" w:bidi="ar-SA"/>
        </w:rPr>
        <w:t xml:space="preserve"> </w:t>
      </w:r>
      <w:r w:rsidRPr="00B32EC4">
        <w:rPr>
          <w:rFonts w:ascii="Comic Sans MS" w:eastAsia="Times New Roman" w:hAnsi="Comic Sans MS"/>
          <w:b/>
          <w:bCs/>
          <w:color w:val="333333"/>
          <w:lang w:eastAsia="fr-FR" w:bidi="ar-SA"/>
        </w:rPr>
        <w:t>?</w:t>
      </w:r>
    </w:p>
    <w:p w:rsidR="00527DB9" w:rsidRPr="00B32EC4" w:rsidRDefault="00F202A1" w:rsidP="00F202A1">
      <w:pPr>
        <w:rPr>
          <w:rFonts w:ascii="Comic Sans MS" w:eastAsia="Times New Roman" w:hAnsi="Comic Sans MS"/>
          <w:color w:val="333333"/>
          <w:lang w:eastAsia="fr-FR" w:bidi="ar-SA"/>
        </w:rPr>
      </w:pPr>
      <w:r>
        <w:rPr>
          <w:rFonts w:ascii="Comic Sans MS" w:eastAsia="Times New Roman" w:hAnsi="Comic Sans MS"/>
          <w:color w:val="333333"/>
          <w:lang w:eastAsia="fr-FR" w:bidi="ar-SA"/>
        </w:rPr>
        <w:t xml:space="preserve">A- </w:t>
      </w:r>
      <w:r w:rsidR="00527DB9" w:rsidRPr="00B32EC4">
        <w:rPr>
          <w:rFonts w:ascii="Comic Sans MS" w:eastAsia="Times New Roman" w:hAnsi="Comic Sans MS"/>
          <w:color w:val="333333"/>
          <w:lang w:eastAsia="fr-FR" w:bidi="ar-SA"/>
        </w:rPr>
        <w:t>le granite</w:t>
      </w:r>
    </w:p>
    <w:p w:rsidR="00527DB9" w:rsidRPr="00B32EC4" w:rsidRDefault="00F202A1" w:rsidP="00F202A1">
      <w:pPr>
        <w:rPr>
          <w:rFonts w:ascii="Comic Sans MS" w:eastAsia="Times New Roman" w:hAnsi="Comic Sans MS"/>
          <w:color w:val="333333"/>
          <w:lang w:eastAsia="fr-FR" w:bidi="ar-SA"/>
        </w:rPr>
      </w:pPr>
      <w:r>
        <w:rPr>
          <w:rFonts w:ascii="Comic Sans MS" w:eastAsia="Times New Roman" w:hAnsi="Comic Sans MS"/>
          <w:color w:val="333333"/>
          <w:lang w:eastAsia="fr-FR" w:bidi="ar-SA"/>
        </w:rPr>
        <w:t xml:space="preserve">B- </w:t>
      </w:r>
      <w:r w:rsidR="00527DB9" w:rsidRPr="00B32EC4">
        <w:rPr>
          <w:rFonts w:ascii="Comic Sans MS" w:eastAsia="Times New Roman" w:hAnsi="Comic Sans MS"/>
          <w:color w:val="333333"/>
          <w:lang w:eastAsia="fr-FR" w:bidi="ar-SA"/>
        </w:rPr>
        <w:t>la péridotite</w:t>
      </w:r>
    </w:p>
    <w:p w:rsidR="00527DB9" w:rsidRPr="00B32EC4" w:rsidRDefault="00F202A1" w:rsidP="00F202A1">
      <w:pPr>
        <w:rPr>
          <w:rFonts w:ascii="Comic Sans MS" w:eastAsia="Times New Roman" w:hAnsi="Comic Sans MS"/>
          <w:color w:val="333333"/>
          <w:lang w:eastAsia="fr-FR" w:bidi="ar-SA"/>
        </w:rPr>
      </w:pPr>
      <w:r>
        <w:rPr>
          <w:rFonts w:ascii="Comic Sans MS" w:eastAsia="Times New Roman" w:hAnsi="Comic Sans MS"/>
          <w:color w:val="333333"/>
          <w:lang w:eastAsia="fr-FR" w:bidi="ar-SA"/>
        </w:rPr>
        <w:t xml:space="preserve">C- </w:t>
      </w:r>
      <w:r w:rsidR="00527DB9" w:rsidRPr="00B32EC4">
        <w:rPr>
          <w:rFonts w:ascii="Comic Sans MS" w:eastAsia="Times New Roman" w:hAnsi="Comic Sans MS"/>
          <w:color w:val="333333"/>
          <w:lang w:eastAsia="fr-FR" w:bidi="ar-SA"/>
        </w:rPr>
        <w:t>le gneiss</w:t>
      </w:r>
    </w:p>
    <w:p w:rsidR="00527DB9" w:rsidRDefault="00F202A1" w:rsidP="00F202A1">
      <w:pPr>
        <w:rPr>
          <w:rFonts w:ascii="Comic Sans MS" w:eastAsia="Times New Roman" w:hAnsi="Comic Sans MS"/>
          <w:color w:val="333333"/>
          <w:lang w:eastAsia="fr-FR" w:bidi="ar-SA"/>
        </w:rPr>
      </w:pPr>
      <w:r>
        <w:rPr>
          <w:rFonts w:ascii="Comic Sans MS" w:eastAsia="Times New Roman" w:hAnsi="Comic Sans MS"/>
          <w:color w:val="333333"/>
          <w:lang w:eastAsia="fr-FR" w:bidi="ar-SA"/>
        </w:rPr>
        <w:t xml:space="preserve">D- </w:t>
      </w:r>
      <w:r w:rsidR="00527DB9" w:rsidRPr="00B32EC4">
        <w:rPr>
          <w:rFonts w:ascii="Comic Sans MS" w:eastAsia="Times New Roman" w:hAnsi="Comic Sans MS"/>
          <w:color w:val="333333"/>
          <w:lang w:eastAsia="fr-FR" w:bidi="ar-SA"/>
        </w:rPr>
        <w:t>le gabbro</w:t>
      </w:r>
    </w:p>
    <w:p w:rsidR="00F202A1" w:rsidRDefault="00F202A1" w:rsidP="00F202A1">
      <w:pPr>
        <w:rPr>
          <w:rFonts w:ascii="Comic Sans MS" w:eastAsia="Times New Roman" w:hAnsi="Comic Sans MS"/>
          <w:color w:val="333333"/>
          <w:lang w:eastAsia="fr-FR" w:bidi="ar-SA"/>
        </w:rPr>
      </w:pPr>
      <w:r>
        <w:rPr>
          <w:rFonts w:ascii="Comic Sans MS" w:eastAsia="Times New Roman" w:hAnsi="Comic Sans MS"/>
          <w:color w:val="333333"/>
          <w:lang w:eastAsia="fr-FR" w:bidi="ar-SA"/>
        </w:rPr>
        <w:t>R : C</w:t>
      </w:r>
    </w:p>
    <w:p w:rsidR="00F202A1" w:rsidRPr="00B32EC4" w:rsidRDefault="00F202A1" w:rsidP="00F202A1">
      <w:pPr>
        <w:rPr>
          <w:rFonts w:ascii="Comic Sans MS" w:eastAsia="Times New Roman" w:hAnsi="Comic Sans MS"/>
          <w:color w:val="333333"/>
          <w:lang w:eastAsia="fr-FR" w:bidi="ar-SA"/>
        </w:rPr>
      </w:pPr>
      <w:r>
        <w:rPr>
          <w:rFonts w:ascii="Comic Sans MS" w:eastAsia="Times New Roman" w:hAnsi="Comic Sans MS"/>
          <w:color w:val="333333"/>
          <w:lang w:eastAsia="fr-FR" w:bidi="ar-SA"/>
        </w:rPr>
        <w:t>E</w:t>
      </w:r>
      <w:r w:rsidR="000A2FC3">
        <w:rPr>
          <w:rFonts w:ascii="Comic Sans MS" w:eastAsia="Times New Roman" w:hAnsi="Comic Sans MS"/>
          <w:color w:val="333333"/>
          <w:lang w:eastAsia="fr-FR" w:bidi="ar-SA"/>
        </w:rPr>
        <w:t> : c’est une roche montrant une orientation de ses minéraux, ce qui n’est pas le cas des trois autres.</w:t>
      </w:r>
    </w:p>
    <w:p w:rsidR="00F202A1" w:rsidRDefault="00F202A1" w:rsidP="00437BE5">
      <w:pPr>
        <w:ind w:left="360"/>
        <w:rPr>
          <w:rFonts w:ascii="Comic Sans MS" w:eastAsia="Times New Roman" w:hAnsi="Comic Sans MS"/>
          <w:b/>
          <w:bCs/>
          <w:color w:val="333333"/>
          <w:lang w:eastAsia="fr-FR" w:bidi="ar-SA"/>
        </w:rPr>
      </w:pPr>
    </w:p>
    <w:p w:rsidR="00F202A1" w:rsidRDefault="00F202A1" w:rsidP="00437BE5">
      <w:pPr>
        <w:ind w:left="360"/>
        <w:rPr>
          <w:rFonts w:ascii="Comic Sans MS" w:eastAsia="Times New Roman" w:hAnsi="Comic Sans MS"/>
          <w:b/>
          <w:bCs/>
          <w:color w:val="333333"/>
          <w:lang w:eastAsia="fr-FR" w:bidi="ar-SA"/>
        </w:rPr>
      </w:pPr>
    </w:p>
    <w:p w:rsidR="000944DE" w:rsidRDefault="000944DE" w:rsidP="000944DE">
      <w:pPr>
        <w:rPr>
          <w:rFonts w:ascii="Comic Sans MS" w:eastAsia="Times New Roman" w:hAnsi="Comic Sans MS"/>
          <w:b/>
          <w:bCs/>
          <w:color w:val="333333"/>
          <w:lang w:eastAsia="fr-FR" w:bidi="ar-SA"/>
        </w:rPr>
      </w:pPr>
    </w:p>
    <w:p w:rsidR="00527DB9" w:rsidRPr="00437BE5" w:rsidRDefault="00527DB9" w:rsidP="000944DE">
      <w:pPr>
        <w:rPr>
          <w:rFonts w:ascii="Comic Sans MS" w:eastAsia="Times New Roman" w:hAnsi="Comic Sans MS"/>
          <w:color w:val="333333"/>
          <w:lang w:eastAsia="fr-FR" w:bidi="ar-SA"/>
        </w:rPr>
      </w:pPr>
      <w:r w:rsidRPr="00437BE5">
        <w:rPr>
          <w:rFonts w:ascii="Comic Sans MS" w:eastAsia="Times New Roman" w:hAnsi="Comic Sans MS"/>
          <w:b/>
          <w:bCs/>
          <w:color w:val="333333"/>
          <w:lang w:eastAsia="fr-FR" w:bidi="ar-SA"/>
        </w:rPr>
        <w:t>Les connaissances actuelles sur le domaine continental permettent de dire que</w:t>
      </w:r>
      <w:r w:rsidR="000944DE">
        <w:rPr>
          <w:rFonts w:ascii="Comic Sans MS" w:eastAsia="Times New Roman" w:hAnsi="Comic Sans MS"/>
          <w:b/>
          <w:bCs/>
          <w:color w:val="333333"/>
          <w:lang w:eastAsia="fr-FR" w:bidi="ar-SA"/>
        </w:rPr>
        <w:t> :</w:t>
      </w:r>
    </w:p>
    <w:p w:rsidR="00527DB9" w:rsidRPr="00437BE5" w:rsidRDefault="000944DE" w:rsidP="000944DE">
      <w:pPr>
        <w:rPr>
          <w:rFonts w:ascii="Comic Sans MS" w:eastAsia="Times New Roman" w:hAnsi="Comic Sans MS"/>
          <w:color w:val="333333"/>
          <w:lang w:eastAsia="fr-FR" w:bidi="ar-SA"/>
        </w:rPr>
      </w:pPr>
      <w:r>
        <w:rPr>
          <w:rFonts w:ascii="Comic Sans MS" w:eastAsia="Times New Roman" w:hAnsi="Comic Sans MS"/>
          <w:color w:val="333333"/>
          <w:lang w:eastAsia="fr-FR" w:bidi="ar-SA"/>
        </w:rPr>
        <w:t xml:space="preserve">A- </w:t>
      </w:r>
      <w:r w:rsidR="00527DB9" w:rsidRPr="00437BE5">
        <w:rPr>
          <w:rFonts w:ascii="Comic Sans MS" w:eastAsia="Times New Roman" w:hAnsi="Comic Sans MS"/>
          <w:color w:val="333333"/>
          <w:lang w:eastAsia="fr-FR" w:bidi="ar-SA"/>
        </w:rPr>
        <w:t>la croûte est en équilibre isostatique sur l’asthénosphère</w:t>
      </w:r>
    </w:p>
    <w:p w:rsidR="00527DB9" w:rsidRPr="00437BE5" w:rsidRDefault="000944DE" w:rsidP="000944DE">
      <w:pPr>
        <w:rPr>
          <w:rFonts w:ascii="Comic Sans MS" w:eastAsia="Times New Roman" w:hAnsi="Comic Sans MS"/>
          <w:color w:val="333333"/>
          <w:lang w:eastAsia="fr-FR" w:bidi="ar-SA"/>
        </w:rPr>
      </w:pPr>
      <w:r>
        <w:rPr>
          <w:rFonts w:ascii="Comic Sans MS" w:eastAsia="Times New Roman" w:hAnsi="Comic Sans MS"/>
          <w:color w:val="333333"/>
          <w:lang w:eastAsia="fr-FR" w:bidi="ar-SA"/>
        </w:rPr>
        <w:t xml:space="preserve">B- </w:t>
      </w:r>
      <w:r w:rsidR="00527DB9" w:rsidRPr="00437BE5">
        <w:rPr>
          <w:rFonts w:ascii="Comic Sans MS" w:eastAsia="Times New Roman" w:hAnsi="Comic Sans MS"/>
          <w:color w:val="333333"/>
          <w:lang w:eastAsia="fr-FR" w:bidi="ar-SA"/>
        </w:rPr>
        <w:t>la lithosphère est en équilibre isostatique sur l’asthénosphère</w:t>
      </w:r>
    </w:p>
    <w:p w:rsidR="00527DB9" w:rsidRPr="00437BE5" w:rsidRDefault="000944DE" w:rsidP="000944DE">
      <w:pPr>
        <w:rPr>
          <w:rFonts w:ascii="Comic Sans MS" w:eastAsia="Times New Roman" w:hAnsi="Comic Sans MS"/>
          <w:color w:val="333333"/>
          <w:lang w:eastAsia="fr-FR" w:bidi="ar-SA"/>
        </w:rPr>
      </w:pPr>
      <w:r>
        <w:rPr>
          <w:rFonts w:ascii="Comic Sans MS" w:eastAsia="Times New Roman" w:hAnsi="Comic Sans MS"/>
          <w:color w:val="333333"/>
          <w:lang w:eastAsia="fr-FR" w:bidi="ar-SA"/>
        </w:rPr>
        <w:t xml:space="preserve">C- </w:t>
      </w:r>
      <w:r w:rsidR="00527DB9" w:rsidRPr="00437BE5">
        <w:rPr>
          <w:rFonts w:ascii="Comic Sans MS" w:eastAsia="Times New Roman" w:hAnsi="Comic Sans MS"/>
          <w:color w:val="333333"/>
          <w:lang w:eastAsia="fr-FR" w:bidi="ar-SA"/>
        </w:rPr>
        <w:t>le manteau supérieur seul est en équilibre sur l’asthénosphère</w:t>
      </w:r>
    </w:p>
    <w:p w:rsidR="00527DB9" w:rsidRDefault="000944DE" w:rsidP="000944DE">
      <w:pPr>
        <w:rPr>
          <w:rFonts w:ascii="Comic Sans MS" w:eastAsia="Times New Roman" w:hAnsi="Comic Sans MS"/>
          <w:color w:val="333333"/>
          <w:lang w:eastAsia="fr-FR" w:bidi="ar-SA"/>
        </w:rPr>
      </w:pPr>
      <w:r>
        <w:rPr>
          <w:rFonts w:ascii="Comic Sans MS" w:eastAsia="Times New Roman" w:hAnsi="Comic Sans MS"/>
          <w:color w:val="333333"/>
          <w:lang w:eastAsia="fr-FR" w:bidi="ar-SA"/>
        </w:rPr>
        <w:t xml:space="preserve">D- </w:t>
      </w:r>
      <w:r w:rsidR="00527DB9" w:rsidRPr="00437BE5">
        <w:rPr>
          <w:rFonts w:ascii="Comic Sans MS" w:eastAsia="Times New Roman" w:hAnsi="Comic Sans MS"/>
          <w:color w:val="333333"/>
          <w:lang w:eastAsia="fr-FR" w:bidi="ar-SA"/>
        </w:rPr>
        <w:t>la lithosphère océanique est en équilibre isostatique sur la lithosphère continentale</w:t>
      </w:r>
    </w:p>
    <w:p w:rsidR="000944DE" w:rsidRDefault="000944DE" w:rsidP="000944DE">
      <w:pPr>
        <w:rPr>
          <w:rFonts w:ascii="Comic Sans MS" w:eastAsia="Times New Roman" w:hAnsi="Comic Sans MS"/>
          <w:color w:val="333333"/>
          <w:lang w:eastAsia="fr-FR" w:bidi="ar-SA"/>
        </w:rPr>
      </w:pPr>
      <w:r>
        <w:rPr>
          <w:rFonts w:ascii="Comic Sans MS" w:eastAsia="Times New Roman" w:hAnsi="Comic Sans MS"/>
          <w:color w:val="333333"/>
          <w:lang w:eastAsia="fr-FR" w:bidi="ar-SA"/>
        </w:rPr>
        <w:t>R : B</w:t>
      </w:r>
    </w:p>
    <w:p w:rsidR="00527DB9" w:rsidRPr="00B32EC4" w:rsidRDefault="000944DE" w:rsidP="000944DE">
      <w:pPr>
        <w:rPr>
          <w:rFonts w:ascii="Comic Sans MS" w:eastAsia="Times New Roman" w:hAnsi="Comic Sans MS"/>
          <w:color w:val="333333"/>
          <w:lang w:eastAsia="fr-FR" w:bidi="ar-SA"/>
        </w:rPr>
      </w:pPr>
      <w:r>
        <w:rPr>
          <w:rFonts w:ascii="Comic Sans MS" w:eastAsia="Times New Roman" w:hAnsi="Comic Sans MS"/>
          <w:color w:val="333333"/>
          <w:lang w:eastAsia="fr-FR" w:bidi="ar-SA"/>
        </w:rPr>
        <w:t>E : la croute et le manteau ne font qu’un, la lithosphère</w:t>
      </w:r>
      <w:r w:rsidR="006A08CE">
        <w:rPr>
          <w:rFonts w:ascii="Comic Sans MS" w:eastAsia="Times New Roman" w:hAnsi="Comic Sans MS"/>
          <w:color w:val="333333"/>
          <w:lang w:eastAsia="fr-FR" w:bidi="ar-SA"/>
        </w:rPr>
        <w:t>,</w:t>
      </w:r>
      <w:r>
        <w:rPr>
          <w:rFonts w:ascii="Comic Sans MS" w:eastAsia="Times New Roman" w:hAnsi="Comic Sans MS"/>
          <w:color w:val="333333"/>
          <w:lang w:eastAsia="fr-FR" w:bidi="ar-SA"/>
        </w:rPr>
        <w:t xml:space="preserve"> qui repose en équilibre sur l’asthénosphère.</w:t>
      </w:r>
    </w:p>
    <w:p w:rsidR="00E97F98" w:rsidRDefault="00E97F98" w:rsidP="000944DE">
      <w:pPr>
        <w:rPr>
          <w:rFonts w:ascii="Comic Sans MS" w:eastAsia="Times New Roman" w:hAnsi="Comic Sans MS"/>
          <w:b/>
          <w:bCs/>
          <w:color w:val="333333"/>
          <w:lang w:eastAsia="fr-FR" w:bidi="ar-SA"/>
        </w:rPr>
      </w:pPr>
    </w:p>
    <w:p w:rsidR="00FF47DD" w:rsidRPr="00FF47DD" w:rsidRDefault="00FF47DD" w:rsidP="00FF47DD">
      <w:pPr>
        <w:jc w:val="center"/>
        <w:rPr>
          <w:rFonts w:ascii="Comic Sans MS" w:eastAsia="Times New Roman" w:hAnsi="Comic Sans MS"/>
          <w:bCs/>
          <w:color w:val="333333"/>
          <w:sz w:val="13"/>
          <w:szCs w:val="13"/>
          <w:lang w:eastAsia="fr-FR" w:bidi="ar-SA"/>
        </w:rPr>
      </w:pPr>
      <w:r w:rsidRPr="00FF47DD">
        <w:rPr>
          <w:rFonts w:ascii="Comic Sans MS" w:eastAsia="Times New Roman" w:hAnsi="Comic Sans MS"/>
          <w:bCs/>
          <w:noProof/>
          <w:color w:val="333333"/>
          <w:sz w:val="13"/>
          <w:szCs w:val="13"/>
          <w:lang w:eastAsia="fr-FR" w:bidi="ar-SA"/>
        </w:rPr>
        <w:lastRenderedPageBreak/>
        <w:drawing>
          <wp:inline distT="0" distB="0" distL="0" distR="0">
            <wp:extent cx="1573967" cy="1535685"/>
            <wp:effectExtent l="0" t="0" r="1270" b="127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apture d’écran 2019-02-26 à 17.28.21.pn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26" t="10359" r="14575" b="4682"/>
                    <a:stretch/>
                  </pic:blipFill>
                  <pic:spPr bwMode="auto">
                    <a:xfrm>
                      <a:off x="0" y="0"/>
                      <a:ext cx="1595560" cy="1556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47DD" w:rsidRPr="00FF47DD" w:rsidRDefault="00FF47DD" w:rsidP="00FF47DD">
      <w:pPr>
        <w:jc w:val="center"/>
        <w:rPr>
          <w:rFonts w:ascii="Comic Sans MS" w:eastAsia="Times New Roman" w:hAnsi="Comic Sans MS"/>
          <w:bCs/>
          <w:color w:val="333333"/>
          <w:sz w:val="13"/>
          <w:szCs w:val="13"/>
          <w:lang w:eastAsia="fr-FR" w:bidi="ar-SA"/>
        </w:rPr>
      </w:pPr>
      <w:r w:rsidRPr="00FF47DD">
        <w:rPr>
          <w:rFonts w:ascii="Comic Sans MS" w:eastAsia="Times New Roman" w:hAnsi="Comic Sans MS"/>
          <w:bCs/>
          <w:color w:val="333333"/>
          <w:sz w:val="13"/>
          <w:szCs w:val="13"/>
          <w:lang w:eastAsia="fr-FR" w:bidi="ar-SA"/>
        </w:rPr>
        <w:t>Pli-faille de St Rambert en Bugey</w:t>
      </w:r>
      <w:r>
        <w:rPr>
          <w:rFonts w:ascii="Comic Sans MS" w:eastAsia="Times New Roman" w:hAnsi="Comic Sans MS"/>
          <w:bCs/>
          <w:color w:val="333333"/>
          <w:sz w:val="13"/>
          <w:szCs w:val="13"/>
          <w:lang w:eastAsia="fr-FR" w:bidi="ar-SA"/>
        </w:rPr>
        <w:t xml:space="preserve"> (Alpes)</w:t>
      </w:r>
    </w:p>
    <w:p w:rsidR="00FF47DD" w:rsidRDefault="00FF47DD" w:rsidP="00FF47DD">
      <w:pPr>
        <w:jc w:val="center"/>
        <w:rPr>
          <w:rFonts w:ascii="Comic Sans MS" w:eastAsia="Times New Roman" w:hAnsi="Comic Sans MS"/>
          <w:b/>
          <w:bCs/>
          <w:color w:val="333333"/>
          <w:lang w:eastAsia="fr-FR" w:bidi="ar-SA"/>
        </w:rPr>
      </w:pPr>
    </w:p>
    <w:p w:rsidR="00527DB9" w:rsidRPr="00437BE5" w:rsidRDefault="00527DB9" w:rsidP="000944DE">
      <w:pPr>
        <w:rPr>
          <w:rFonts w:ascii="Comic Sans MS" w:eastAsia="Times New Roman" w:hAnsi="Comic Sans MS"/>
          <w:color w:val="333333"/>
          <w:lang w:eastAsia="fr-FR" w:bidi="ar-SA"/>
        </w:rPr>
      </w:pPr>
      <w:r w:rsidRPr="00437BE5">
        <w:rPr>
          <w:rFonts w:ascii="Comic Sans MS" w:eastAsia="Times New Roman" w:hAnsi="Comic Sans MS"/>
          <w:b/>
          <w:bCs/>
          <w:color w:val="333333"/>
          <w:lang w:eastAsia="fr-FR" w:bidi="ar-SA"/>
        </w:rPr>
        <w:t>Une faille inverse est un indice tectonique</w:t>
      </w:r>
      <w:r w:rsidR="000944DE">
        <w:rPr>
          <w:rFonts w:ascii="Comic Sans MS" w:eastAsia="Times New Roman" w:hAnsi="Comic Sans MS"/>
          <w:b/>
          <w:bCs/>
          <w:color w:val="333333"/>
          <w:lang w:eastAsia="fr-FR" w:bidi="ar-SA"/>
        </w:rPr>
        <w:t> :</w:t>
      </w:r>
    </w:p>
    <w:p w:rsidR="00527DB9" w:rsidRPr="00B32EC4" w:rsidRDefault="000944DE" w:rsidP="000944DE">
      <w:pPr>
        <w:rPr>
          <w:rFonts w:ascii="Comic Sans MS" w:eastAsia="Times New Roman" w:hAnsi="Comic Sans MS"/>
          <w:color w:val="333333"/>
          <w:lang w:eastAsia="fr-FR" w:bidi="ar-SA"/>
        </w:rPr>
      </w:pPr>
      <w:r>
        <w:rPr>
          <w:rFonts w:ascii="Comic Sans MS" w:eastAsia="Times New Roman" w:hAnsi="Comic Sans MS"/>
          <w:color w:val="333333"/>
          <w:lang w:eastAsia="fr-FR" w:bidi="ar-SA"/>
        </w:rPr>
        <w:t xml:space="preserve">A- </w:t>
      </w:r>
      <w:r w:rsidR="00527DB9" w:rsidRPr="00B32EC4">
        <w:rPr>
          <w:rFonts w:ascii="Comic Sans MS" w:eastAsia="Times New Roman" w:hAnsi="Comic Sans MS"/>
          <w:color w:val="333333"/>
          <w:lang w:eastAsia="fr-FR" w:bidi="ar-SA"/>
        </w:rPr>
        <w:t>d’un raccourcissement</w:t>
      </w:r>
      <w:bookmarkStart w:id="0" w:name="_GoBack"/>
      <w:bookmarkEnd w:id="0"/>
    </w:p>
    <w:p w:rsidR="00527DB9" w:rsidRPr="00B32EC4" w:rsidRDefault="000944DE" w:rsidP="000944DE">
      <w:pPr>
        <w:rPr>
          <w:rFonts w:ascii="Comic Sans MS" w:eastAsia="Times New Roman" w:hAnsi="Comic Sans MS"/>
          <w:color w:val="333333"/>
          <w:lang w:eastAsia="fr-FR" w:bidi="ar-SA"/>
        </w:rPr>
      </w:pPr>
      <w:r>
        <w:rPr>
          <w:rFonts w:ascii="Comic Sans MS" w:eastAsia="Times New Roman" w:hAnsi="Comic Sans MS"/>
          <w:color w:val="333333"/>
          <w:lang w:eastAsia="fr-FR" w:bidi="ar-SA"/>
        </w:rPr>
        <w:t xml:space="preserve">B- </w:t>
      </w:r>
      <w:r w:rsidR="00527DB9" w:rsidRPr="00B32EC4">
        <w:rPr>
          <w:rFonts w:ascii="Comic Sans MS" w:eastAsia="Times New Roman" w:hAnsi="Comic Sans MS"/>
          <w:color w:val="333333"/>
          <w:lang w:eastAsia="fr-FR" w:bidi="ar-SA"/>
        </w:rPr>
        <w:t xml:space="preserve">d’un étirement </w:t>
      </w:r>
    </w:p>
    <w:p w:rsidR="00527DB9" w:rsidRPr="00B32EC4" w:rsidRDefault="000944DE" w:rsidP="000944DE">
      <w:pPr>
        <w:rPr>
          <w:rFonts w:ascii="Comic Sans MS" w:eastAsia="Times New Roman" w:hAnsi="Comic Sans MS"/>
          <w:color w:val="333333"/>
          <w:lang w:eastAsia="fr-FR" w:bidi="ar-SA"/>
        </w:rPr>
      </w:pPr>
      <w:r>
        <w:rPr>
          <w:rFonts w:ascii="Comic Sans MS" w:eastAsia="Times New Roman" w:hAnsi="Comic Sans MS"/>
          <w:color w:val="333333"/>
          <w:lang w:eastAsia="fr-FR" w:bidi="ar-SA"/>
        </w:rPr>
        <w:t xml:space="preserve">C- </w:t>
      </w:r>
      <w:r w:rsidR="00527DB9" w:rsidRPr="00B32EC4">
        <w:rPr>
          <w:rFonts w:ascii="Comic Sans MS" w:eastAsia="Times New Roman" w:hAnsi="Comic Sans MS"/>
          <w:color w:val="333333"/>
          <w:lang w:eastAsia="fr-FR" w:bidi="ar-SA"/>
        </w:rPr>
        <w:t>d’une marge passive</w:t>
      </w:r>
    </w:p>
    <w:p w:rsidR="00F76461" w:rsidRDefault="000944DE" w:rsidP="000944DE">
      <w:pPr>
        <w:rPr>
          <w:rFonts w:ascii="Comic Sans MS" w:eastAsia="Times New Roman" w:hAnsi="Comic Sans MS"/>
          <w:color w:val="333333"/>
          <w:lang w:eastAsia="fr-FR" w:bidi="ar-SA"/>
        </w:rPr>
      </w:pPr>
      <w:r>
        <w:rPr>
          <w:rFonts w:ascii="Comic Sans MS" w:eastAsia="Times New Roman" w:hAnsi="Comic Sans MS"/>
          <w:color w:val="333333"/>
          <w:lang w:eastAsia="fr-FR" w:bidi="ar-SA"/>
        </w:rPr>
        <w:t xml:space="preserve">D- </w:t>
      </w:r>
      <w:r w:rsidR="00527DB9" w:rsidRPr="00B32EC4">
        <w:rPr>
          <w:rFonts w:ascii="Comic Sans MS" w:eastAsia="Times New Roman" w:hAnsi="Comic Sans MS"/>
          <w:color w:val="333333"/>
          <w:lang w:eastAsia="fr-FR" w:bidi="ar-SA"/>
        </w:rPr>
        <w:t>d'un coulissage</w:t>
      </w:r>
    </w:p>
    <w:p w:rsidR="000944DE" w:rsidRDefault="000944DE" w:rsidP="000944DE">
      <w:pPr>
        <w:rPr>
          <w:rFonts w:ascii="Comic Sans MS" w:eastAsia="Times New Roman" w:hAnsi="Comic Sans MS"/>
          <w:color w:val="333333"/>
          <w:lang w:eastAsia="fr-FR" w:bidi="ar-SA"/>
        </w:rPr>
      </w:pPr>
      <w:r>
        <w:rPr>
          <w:rFonts w:ascii="Comic Sans MS" w:eastAsia="Times New Roman" w:hAnsi="Comic Sans MS"/>
          <w:color w:val="333333"/>
          <w:lang w:eastAsia="fr-FR" w:bidi="ar-SA"/>
        </w:rPr>
        <w:t>R : A</w:t>
      </w:r>
    </w:p>
    <w:p w:rsidR="00E97F98" w:rsidRPr="00B32EC4" w:rsidRDefault="00E97F98" w:rsidP="000944DE">
      <w:pPr>
        <w:rPr>
          <w:rFonts w:ascii="Comic Sans MS" w:eastAsia="Times New Roman" w:hAnsi="Comic Sans MS"/>
          <w:color w:val="333333"/>
          <w:lang w:eastAsia="fr-FR" w:bidi="ar-SA"/>
        </w:rPr>
      </w:pPr>
      <w:r>
        <w:rPr>
          <w:rFonts w:ascii="Comic Sans MS" w:eastAsia="Times New Roman" w:hAnsi="Comic Sans MS"/>
          <w:color w:val="333333"/>
          <w:lang w:eastAsia="fr-FR" w:bidi="ar-SA"/>
        </w:rPr>
        <w:t>E : Le long d’une faille inverse, deux compartiments rocheux peuvent se superposer créant non seulement un raccourcissement mais aussi un épaississement.</w:t>
      </w:r>
    </w:p>
    <w:p w:rsidR="002C1D61" w:rsidRDefault="002C1D61" w:rsidP="002C1D61">
      <w:pPr>
        <w:rPr>
          <w:rFonts w:ascii="Comic Sans MS" w:eastAsia="Times New Roman" w:hAnsi="Comic Sans MS"/>
          <w:color w:val="333333"/>
          <w:lang w:eastAsia="fr-FR" w:bidi="ar-SA"/>
        </w:rPr>
      </w:pPr>
    </w:p>
    <w:p w:rsidR="00E97F98" w:rsidRDefault="00E97F98" w:rsidP="002C1D61">
      <w:pPr>
        <w:rPr>
          <w:rFonts w:ascii="Comic Sans MS" w:eastAsia="Times New Roman" w:hAnsi="Comic Sans MS"/>
          <w:color w:val="333333"/>
          <w:lang w:eastAsia="fr-FR" w:bidi="ar-SA"/>
        </w:rPr>
      </w:pPr>
    </w:p>
    <w:p w:rsidR="00E97F98" w:rsidRPr="00437BE5" w:rsidRDefault="00E97F98" w:rsidP="00E97F98">
      <w:pPr>
        <w:rPr>
          <w:rFonts w:ascii="Comic Sans MS" w:eastAsia="Times New Roman" w:hAnsi="Comic Sans MS"/>
          <w:color w:val="333333"/>
          <w:lang w:eastAsia="fr-FR" w:bidi="ar-SA"/>
        </w:rPr>
      </w:pPr>
      <w:r w:rsidRPr="00437BE5">
        <w:rPr>
          <w:rFonts w:ascii="Comic Sans MS" w:eastAsia="Times New Roman" w:hAnsi="Comic Sans MS"/>
          <w:b/>
          <w:bCs/>
          <w:color w:val="333333"/>
          <w:lang w:eastAsia="fr-FR" w:bidi="ar-SA"/>
        </w:rPr>
        <w:t xml:space="preserve">Une faille </w:t>
      </w:r>
      <w:r>
        <w:rPr>
          <w:rFonts w:ascii="Comic Sans MS" w:eastAsia="Times New Roman" w:hAnsi="Comic Sans MS"/>
          <w:b/>
          <w:bCs/>
          <w:color w:val="333333"/>
          <w:lang w:eastAsia="fr-FR" w:bidi="ar-SA"/>
        </w:rPr>
        <w:t>normale</w:t>
      </w:r>
      <w:r w:rsidRPr="00437BE5">
        <w:rPr>
          <w:rFonts w:ascii="Comic Sans MS" w:eastAsia="Times New Roman" w:hAnsi="Comic Sans MS"/>
          <w:b/>
          <w:bCs/>
          <w:color w:val="333333"/>
          <w:lang w:eastAsia="fr-FR" w:bidi="ar-SA"/>
        </w:rPr>
        <w:t xml:space="preserve"> est un indice tectonique</w:t>
      </w:r>
      <w:r>
        <w:rPr>
          <w:rFonts w:ascii="Comic Sans MS" w:eastAsia="Times New Roman" w:hAnsi="Comic Sans MS"/>
          <w:b/>
          <w:bCs/>
          <w:color w:val="333333"/>
          <w:lang w:eastAsia="fr-FR" w:bidi="ar-SA"/>
        </w:rPr>
        <w:t> :</w:t>
      </w:r>
    </w:p>
    <w:p w:rsidR="00E97F98" w:rsidRPr="00B32EC4" w:rsidRDefault="00E97F98" w:rsidP="00E97F98">
      <w:pPr>
        <w:rPr>
          <w:rFonts w:ascii="Comic Sans MS" w:eastAsia="Times New Roman" w:hAnsi="Comic Sans MS"/>
          <w:color w:val="333333"/>
          <w:lang w:eastAsia="fr-FR" w:bidi="ar-SA"/>
        </w:rPr>
      </w:pPr>
      <w:r>
        <w:rPr>
          <w:rFonts w:ascii="Comic Sans MS" w:eastAsia="Times New Roman" w:hAnsi="Comic Sans MS"/>
          <w:color w:val="333333"/>
          <w:lang w:eastAsia="fr-FR" w:bidi="ar-SA"/>
        </w:rPr>
        <w:t xml:space="preserve">A- </w:t>
      </w:r>
      <w:r w:rsidRPr="00B32EC4">
        <w:rPr>
          <w:rFonts w:ascii="Comic Sans MS" w:eastAsia="Times New Roman" w:hAnsi="Comic Sans MS"/>
          <w:color w:val="333333"/>
          <w:lang w:eastAsia="fr-FR" w:bidi="ar-SA"/>
        </w:rPr>
        <w:t>d’un raccourcissement</w:t>
      </w:r>
    </w:p>
    <w:p w:rsidR="00E97F98" w:rsidRPr="00B32EC4" w:rsidRDefault="00E97F98" w:rsidP="00E97F98">
      <w:pPr>
        <w:rPr>
          <w:rFonts w:ascii="Comic Sans MS" w:eastAsia="Times New Roman" w:hAnsi="Comic Sans MS"/>
          <w:color w:val="333333"/>
          <w:lang w:eastAsia="fr-FR" w:bidi="ar-SA"/>
        </w:rPr>
      </w:pPr>
      <w:r>
        <w:rPr>
          <w:rFonts w:ascii="Comic Sans MS" w:eastAsia="Times New Roman" w:hAnsi="Comic Sans MS"/>
          <w:color w:val="333333"/>
          <w:lang w:eastAsia="fr-FR" w:bidi="ar-SA"/>
        </w:rPr>
        <w:t xml:space="preserve">B- </w:t>
      </w:r>
      <w:r w:rsidRPr="00B32EC4">
        <w:rPr>
          <w:rFonts w:ascii="Comic Sans MS" w:eastAsia="Times New Roman" w:hAnsi="Comic Sans MS"/>
          <w:color w:val="333333"/>
          <w:lang w:eastAsia="fr-FR" w:bidi="ar-SA"/>
        </w:rPr>
        <w:t xml:space="preserve">d’un étirement </w:t>
      </w:r>
    </w:p>
    <w:p w:rsidR="00E97F98" w:rsidRPr="00B32EC4" w:rsidRDefault="00E97F98" w:rsidP="00E97F98">
      <w:pPr>
        <w:rPr>
          <w:rFonts w:ascii="Comic Sans MS" w:eastAsia="Times New Roman" w:hAnsi="Comic Sans MS"/>
          <w:color w:val="333333"/>
          <w:lang w:eastAsia="fr-FR" w:bidi="ar-SA"/>
        </w:rPr>
      </w:pPr>
      <w:r>
        <w:rPr>
          <w:rFonts w:ascii="Comic Sans MS" w:eastAsia="Times New Roman" w:hAnsi="Comic Sans MS"/>
          <w:color w:val="333333"/>
          <w:lang w:eastAsia="fr-FR" w:bidi="ar-SA"/>
        </w:rPr>
        <w:t xml:space="preserve">C- </w:t>
      </w:r>
      <w:r w:rsidRPr="00B32EC4">
        <w:rPr>
          <w:rFonts w:ascii="Comic Sans MS" w:eastAsia="Times New Roman" w:hAnsi="Comic Sans MS"/>
          <w:color w:val="333333"/>
          <w:lang w:eastAsia="fr-FR" w:bidi="ar-SA"/>
        </w:rPr>
        <w:t>d’une marge passive</w:t>
      </w:r>
    </w:p>
    <w:p w:rsidR="00E97F98" w:rsidRDefault="00E97F98" w:rsidP="00E97F98">
      <w:pPr>
        <w:rPr>
          <w:rFonts w:ascii="Comic Sans MS" w:eastAsia="Times New Roman" w:hAnsi="Comic Sans MS"/>
          <w:color w:val="333333"/>
          <w:lang w:eastAsia="fr-FR" w:bidi="ar-SA"/>
        </w:rPr>
      </w:pPr>
      <w:r>
        <w:rPr>
          <w:rFonts w:ascii="Comic Sans MS" w:eastAsia="Times New Roman" w:hAnsi="Comic Sans MS"/>
          <w:color w:val="333333"/>
          <w:lang w:eastAsia="fr-FR" w:bidi="ar-SA"/>
        </w:rPr>
        <w:t xml:space="preserve">D- </w:t>
      </w:r>
      <w:r w:rsidRPr="00B32EC4">
        <w:rPr>
          <w:rFonts w:ascii="Comic Sans MS" w:eastAsia="Times New Roman" w:hAnsi="Comic Sans MS"/>
          <w:color w:val="333333"/>
          <w:lang w:eastAsia="fr-FR" w:bidi="ar-SA"/>
        </w:rPr>
        <w:t>d'un coulissage</w:t>
      </w:r>
    </w:p>
    <w:p w:rsidR="00E97F98" w:rsidRDefault="00E97F98" w:rsidP="00E97F98">
      <w:pPr>
        <w:rPr>
          <w:rFonts w:ascii="Comic Sans MS" w:eastAsia="Times New Roman" w:hAnsi="Comic Sans MS"/>
          <w:color w:val="333333"/>
          <w:lang w:eastAsia="fr-FR" w:bidi="ar-SA"/>
        </w:rPr>
      </w:pPr>
      <w:r>
        <w:rPr>
          <w:rFonts w:ascii="Comic Sans MS" w:eastAsia="Times New Roman" w:hAnsi="Comic Sans MS"/>
          <w:color w:val="333333"/>
          <w:lang w:eastAsia="fr-FR" w:bidi="ar-SA"/>
        </w:rPr>
        <w:t>R : B</w:t>
      </w:r>
    </w:p>
    <w:p w:rsidR="00E97F98" w:rsidRPr="00B32EC4" w:rsidRDefault="00E97F98" w:rsidP="00E97F98">
      <w:pPr>
        <w:rPr>
          <w:rFonts w:ascii="Comic Sans MS" w:eastAsia="Times New Roman" w:hAnsi="Comic Sans MS"/>
          <w:color w:val="333333"/>
          <w:lang w:eastAsia="fr-FR" w:bidi="ar-SA"/>
        </w:rPr>
      </w:pPr>
      <w:r>
        <w:rPr>
          <w:rFonts w:ascii="Comic Sans MS" w:eastAsia="Times New Roman" w:hAnsi="Comic Sans MS"/>
          <w:color w:val="333333"/>
          <w:lang w:eastAsia="fr-FR" w:bidi="ar-SA"/>
        </w:rPr>
        <w:t>E : Le long d’une faille normale, deux compartiments peuvent glisser l’un par rapport à l’autre à la manière d’un toboggan, d’où l’étirement.</w:t>
      </w:r>
    </w:p>
    <w:p w:rsidR="00E97F98" w:rsidRPr="00B32EC4" w:rsidRDefault="00E97F98" w:rsidP="002C1D61">
      <w:pPr>
        <w:rPr>
          <w:rFonts w:ascii="Comic Sans MS" w:eastAsia="Times New Roman" w:hAnsi="Comic Sans MS"/>
          <w:color w:val="333333"/>
          <w:lang w:eastAsia="fr-FR" w:bidi="ar-SA"/>
        </w:rPr>
      </w:pPr>
    </w:p>
    <w:p w:rsidR="00CE5DB1" w:rsidRDefault="00CE5DB1" w:rsidP="00437BE5">
      <w:pPr>
        <w:rPr>
          <w:rFonts w:ascii="Comic Sans MS" w:hAnsi="Comic Sans MS"/>
        </w:rPr>
      </w:pPr>
    </w:p>
    <w:p w:rsidR="008B682D" w:rsidRPr="000C4EA9" w:rsidRDefault="008B682D" w:rsidP="008B682D">
      <w:pPr>
        <w:rPr>
          <w:rFonts w:ascii="Comic Sans MS" w:eastAsia="Times New Roman" w:hAnsi="Comic Sans MS"/>
          <w:color w:val="333333"/>
          <w:lang w:eastAsia="fr-FR"/>
        </w:rPr>
      </w:pPr>
      <w:r w:rsidRPr="000C4EA9">
        <w:rPr>
          <w:rFonts w:ascii="Comic Sans MS" w:eastAsia="Times New Roman" w:hAnsi="Comic Sans MS"/>
          <w:b/>
          <w:bCs/>
          <w:color w:val="333333"/>
          <w:lang w:eastAsia="fr-FR"/>
        </w:rPr>
        <w:t xml:space="preserve">Les roches les plus vieilles </w:t>
      </w:r>
      <w:r>
        <w:rPr>
          <w:rFonts w:ascii="Comic Sans MS" w:eastAsia="Times New Roman" w:hAnsi="Comic Sans MS"/>
          <w:b/>
          <w:bCs/>
          <w:color w:val="333333"/>
          <w:lang w:eastAsia="fr-FR"/>
        </w:rPr>
        <w:t xml:space="preserve">sur Terre </w:t>
      </w:r>
      <w:r w:rsidRPr="000C4EA9">
        <w:rPr>
          <w:rFonts w:ascii="Comic Sans MS" w:eastAsia="Times New Roman" w:hAnsi="Comic Sans MS"/>
          <w:b/>
          <w:bCs/>
          <w:color w:val="333333"/>
          <w:lang w:eastAsia="fr-FR"/>
        </w:rPr>
        <w:t>sont</w:t>
      </w:r>
      <w:r>
        <w:rPr>
          <w:rFonts w:ascii="Comic Sans MS" w:eastAsia="Times New Roman" w:hAnsi="Comic Sans MS"/>
          <w:b/>
          <w:bCs/>
          <w:color w:val="333333"/>
          <w:lang w:eastAsia="fr-FR"/>
        </w:rPr>
        <w:t xml:space="preserve"> plutôt</w:t>
      </w:r>
      <w:r w:rsidRPr="000C4EA9">
        <w:rPr>
          <w:rFonts w:ascii="Comic Sans MS" w:eastAsia="Times New Roman" w:hAnsi="Comic Sans MS"/>
          <w:b/>
          <w:bCs/>
          <w:color w:val="333333"/>
          <w:lang w:eastAsia="fr-FR"/>
        </w:rPr>
        <w:t> :</w:t>
      </w:r>
    </w:p>
    <w:p w:rsidR="008B682D" w:rsidRPr="000C4EA9" w:rsidRDefault="008B682D" w:rsidP="008B682D">
      <w:pPr>
        <w:rPr>
          <w:rFonts w:ascii="Comic Sans MS" w:eastAsia="Times New Roman" w:hAnsi="Comic Sans MS"/>
          <w:color w:val="333333"/>
          <w:lang w:eastAsia="fr-FR"/>
        </w:rPr>
      </w:pPr>
      <w:r w:rsidRPr="000C4EA9">
        <w:rPr>
          <w:rFonts w:ascii="Comic Sans MS" w:eastAsia="Times New Roman" w:hAnsi="Comic Sans MS"/>
          <w:color w:val="333333"/>
          <w:lang w:eastAsia="fr-FR"/>
        </w:rPr>
        <w:t>A- des roches métamorphiques</w:t>
      </w:r>
    </w:p>
    <w:p w:rsidR="008B682D" w:rsidRPr="000C4EA9" w:rsidRDefault="008B682D" w:rsidP="008B682D">
      <w:pPr>
        <w:rPr>
          <w:rFonts w:ascii="Comic Sans MS" w:eastAsia="Times New Roman" w:hAnsi="Comic Sans MS"/>
          <w:color w:val="333333"/>
          <w:lang w:eastAsia="fr-FR"/>
        </w:rPr>
      </w:pPr>
      <w:r w:rsidRPr="000C4EA9">
        <w:rPr>
          <w:rFonts w:ascii="Comic Sans MS" w:eastAsia="Times New Roman" w:hAnsi="Comic Sans MS"/>
          <w:color w:val="333333"/>
          <w:lang w:eastAsia="fr-FR"/>
        </w:rPr>
        <w:t>B- des basaltes</w:t>
      </w:r>
    </w:p>
    <w:p w:rsidR="008B682D" w:rsidRPr="000C4EA9" w:rsidRDefault="008B682D" w:rsidP="008B682D">
      <w:pPr>
        <w:rPr>
          <w:rFonts w:ascii="Comic Sans MS" w:eastAsia="Times New Roman" w:hAnsi="Comic Sans MS"/>
          <w:color w:val="333333"/>
          <w:lang w:eastAsia="fr-FR"/>
        </w:rPr>
      </w:pPr>
      <w:r w:rsidRPr="000C4EA9">
        <w:rPr>
          <w:rFonts w:ascii="Comic Sans MS" w:eastAsia="Times New Roman" w:hAnsi="Comic Sans MS"/>
          <w:color w:val="333333"/>
          <w:lang w:eastAsia="fr-FR"/>
        </w:rPr>
        <w:t>C- des gabbros</w:t>
      </w:r>
    </w:p>
    <w:p w:rsidR="008B682D" w:rsidRPr="000C4EA9" w:rsidRDefault="008B682D" w:rsidP="008B682D">
      <w:pPr>
        <w:rPr>
          <w:rFonts w:ascii="Comic Sans MS" w:eastAsia="Times New Roman" w:hAnsi="Comic Sans MS"/>
          <w:color w:val="333333"/>
          <w:lang w:eastAsia="fr-FR"/>
        </w:rPr>
      </w:pPr>
      <w:r w:rsidRPr="000C4EA9">
        <w:rPr>
          <w:rFonts w:ascii="Comic Sans MS" w:eastAsia="Times New Roman" w:hAnsi="Comic Sans MS"/>
          <w:color w:val="333333"/>
          <w:lang w:eastAsia="fr-FR"/>
        </w:rPr>
        <w:t xml:space="preserve">D- des péridotites </w:t>
      </w:r>
    </w:p>
    <w:p w:rsidR="008B682D" w:rsidRDefault="008B682D" w:rsidP="008B682D">
      <w:pPr>
        <w:rPr>
          <w:rFonts w:ascii="Comic Sans MS" w:eastAsia="Times New Roman" w:hAnsi="Comic Sans MS"/>
          <w:color w:val="333333"/>
          <w:lang w:eastAsia="fr-FR"/>
        </w:rPr>
      </w:pPr>
      <w:r w:rsidRPr="000C4EA9">
        <w:rPr>
          <w:rFonts w:ascii="Comic Sans MS" w:eastAsia="Times New Roman" w:hAnsi="Comic Sans MS"/>
          <w:color w:val="333333"/>
          <w:lang w:eastAsia="fr-FR"/>
        </w:rPr>
        <w:t>R : A</w:t>
      </w:r>
    </w:p>
    <w:p w:rsidR="00E97F98" w:rsidRPr="000C4EA9" w:rsidRDefault="00E97F98" w:rsidP="008B682D">
      <w:pPr>
        <w:rPr>
          <w:rFonts w:ascii="Comic Sans MS" w:eastAsia="Times New Roman" w:hAnsi="Comic Sans MS"/>
          <w:color w:val="333333"/>
          <w:lang w:eastAsia="fr-FR"/>
        </w:rPr>
      </w:pPr>
      <w:r>
        <w:rPr>
          <w:rFonts w:ascii="Comic Sans MS" w:eastAsia="Times New Roman" w:hAnsi="Comic Sans MS"/>
          <w:color w:val="333333"/>
          <w:lang w:eastAsia="fr-FR"/>
        </w:rPr>
        <w:t>E : les roches métamorphiques résultent d’une transformation de roches ayant existé auparavant alors que les 3 autres sont des roches du plancher océanique, lequel est recyclé en permanence.</w:t>
      </w:r>
    </w:p>
    <w:p w:rsidR="008B682D" w:rsidRDefault="008B682D" w:rsidP="008B682D">
      <w:pPr>
        <w:rPr>
          <w:rFonts w:ascii="Comic Sans MS" w:eastAsia="Times New Roman" w:hAnsi="Comic Sans MS"/>
          <w:color w:val="333333"/>
          <w:lang w:eastAsia="fr-FR"/>
        </w:rPr>
      </w:pPr>
    </w:p>
    <w:p w:rsidR="008B682D" w:rsidRDefault="008B682D" w:rsidP="008B682D">
      <w:pPr>
        <w:jc w:val="center"/>
        <w:rPr>
          <w:rFonts w:ascii="Comic Sans MS" w:eastAsia="Times New Roman" w:hAnsi="Comic Sans MS"/>
          <w:color w:val="333333"/>
          <w:lang w:eastAsia="fr-FR"/>
        </w:rPr>
      </w:pPr>
    </w:p>
    <w:p w:rsidR="008B682D" w:rsidRPr="000C4EA9" w:rsidRDefault="008B682D" w:rsidP="008B682D">
      <w:pPr>
        <w:rPr>
          <w:rFonts w:ascii="Comic Sans MS" w:eastAsia="Times New Roman" w:hAnsi="Comic Sans MS"/>
          <w:color w:val="333333"/>
          <w:lang w:eastAsia="fr-FR"/>
        </w:rPr>
      </w:pPr>
      <w:r w:rsidRPr="000C4EA9">
        <w:rPr>
          <w:rFonts w:ascii="Comic Sans MS" w:eastAsia="Times New Roman" w:hAnsi="Comic Sans MS"/>
          <w:b/>
          <w:bCs/>
          <w:color w:val="333333"/>
          <w:lang w:eastAsia="fr-FR"/>
        </w:rPr>
        <w:t>L'âge de la terre est d'environ :</w:t>
      </w:r>
    </w:p>
    <w:p w:rsidR="008B682D" w:rsidRPr="000C4EA9" w:rsidRDefault="008B682D" w:rsidP="008B682D">
      <w:pPr>
        <w:rPr>
          <w:rFonts w:ascii="Comic Sans MS" w:eastAsia="Times New Roman" w:hAnsi="Comic Sans MS"/>
          <w:color w:val="333333"/>
          <w:lang w:eastAsia="fr-FR"/>
        </w:rPr>
      </w:pPr>
      <w:r w:rsidRPr="000C4EA9">
        <w:rPr>
          <w:rFonts w:ascii="Comic Sans MS" w:eastAsia="Times New Roman" w:hAnsi="Comic Sans MS"/>
          <w:color w:val="333333"/>
          <w:lang w:eastAsia="fr-FR"/>
        </w:rPr>
        <w:t>A- 45,5 milliards d'années</w:t>
      </w:r>
    </w:p>
    <w:p w:rsidR="008B682D" w:rsidRPr="000C4EA9" w:rsidRDefault="008B682D" w:rsidP="008B682D">
      <w:pPr>
        <w:rPr>
          <w:rFonts w:ascii="Comic Sans MS" w:eastAsia="Times New Roman" w:hAnsi="Comic Sans MS"/>
          <w:color w:val="333333"/>
          <w:lang w:eastAsia="fr-FR"/>
        </w:rPr>
      </w:pPr>
      <w:r w:rsidRPr="000C4EA9">
        <w:rPr>
          <w:rFonts w:ascii="Comic Sans MS" w:eastAsia="Times New Roman" w:hAnsi="Comic Sans MS"/>
          <w:color w:val="333333"/>
          <w:lang w:eastAsia="fr-FR"/>
        </w:rPr>
        <w:t>B- 455 millions d'années</w:t>
      </w:r>
    </w:p>
    <w:p w:rsidR="008B682D" w:rsidRPr="000C4EA9" w:rsidRDefault="008B682D" w:rsidP="008B682D">
      <w:pPr>
        <w:rPr>
          <w:rFonts w:ascii="Comic Sans MS" w:eastAsia="Times New Roman" w:hAnsi="Comic Sans MS"/>
          <w:color w:val="333333"/>
          <w:lang w:eastAsia="fr-FR"/>
        </w:rPr>
      </w:pPr>
      <w:r w:rsidRPr="000C4EA9">
        <w:rPr>
          <w:rFonts w:ascii="Comic Sans MS" w:eastAsia="Times New Roman" w:hAnsi="Comic Sans MS"/>
          <w:color w:val="333333"/>
          <w:lang w:eastAsia="fr-FR"/>
        </w:rPr>
        <w:t>C- 45,5 millions d'années</w:t>
      </w:r>
    </w:p>
    <w:p w:rsidR="008B682D" w:rsidRPr="000C4EA9" w:rsidRDefault="008B682D" w:rsidP="008B682D">
      <w:pPr>
        <w:rPr>
          <w:rFonts w:ascii="Comic Sans MS" w:eastAsia="Times New Roman" w:hAnsi="Comic Sans MS"/>
          <w:color w:val="333333"/>
          <w:lang w:eastAsia="fr-FR"/>
        </w:rPr>
      </w:pPr>
      <w:r w:rsidRPr="000C4EA9">
        <w:rPr>
          <w:rFonts w:ascii="Comic Sans MS" w:eastAsia="Times New Roman" w:hAnsi="Comic Sans MS"/>
          <w:color w:val="333333"/>
          <w:lang w:eastAsia="fr-FR"/>
        </w:rPr>
        <w:t>D- 4,55 milliards d'années</w:t>
      </w:r>
    </w:p>
    <w:p w:rsidR="008B682D" w:rsidRDefault="008B682D" w:rsidP="008B682D">
      <w:pPr>
        <w:rPr>
          <w:rFonts w:ascii="Comic Sans MS" w:eastAsia="Times New Roman" w:hAnsi="Comic Sans MS"/>
          <w:color w:val="333333"/>
          <w:lang w:eastAsia="fr-FR"/>
        </w:rPr>
      </w:pPr>
      <w:r w:rsidRPr="000C4EA9">
        <w:rPr>
          <w:rFonts w:ascii="Comic Sans MS" w:eastAsia="Times New Roman" w:hAnsi="Comic Sans MS"/>
          <w:color w:val="333333"/>
          <w:lang w:eastAsia="fr-FR"/>
        </w:rPr>
        <w:t>R : D</w:t>
      </w:r>
    </w:p>
    <w:p w:rsidR="00E97F98" w:rsidRPr="000C4EA9" w:rsidRDefault="00E97F98" w:rsidP="008B682D">
      <w:pPr>
        <w:rPr>
          <w:rFonts w:ascii="Comic Sans MS" w:eastAsia="Times New Roman" w:hAnsi="Comic Sans MS"/>
          <w:color w:val="333333"/>
          <w:lang w:eastAsia="fr-FR"/>
        </w:rPr>
      </w:pPr>
      <w:r>
        <w:rPr>
          <w:rFonts w:ascii="Comic Sans MS" w:eastAsia="Times New Roman" w:hAnsi="Comic Sans MS"/>
          <w:color w:val="333333"/>
          <w:lang w:eastAsia="fr-FR"/>
        </w:rPr>
        <w:t>E : La Terre s’est formée en même temps que le système solaire par agglomération de poussière d’étoile.</w:t>
      </w:r>
    </w:p>
    <w:p w:rsidR="008B682D" w:rsidRPr="00B32EC4" w:rsidRDefault="008B682D" w:rsidP="00437BE5">
      <w:pPr>
        <w:rPr>
          <w:rFonts w:ascii="Comic Sans MS" w:hAnsi="Comic Sans MS"/>
        </w:rPr>
      </w:pPr>
    </w:p>
    <w:p w:rsidR="00527DB9" w:rsidRPr="00B32EC4" w:rsidRDefault="00527DB9" w:rsidP="00437BE5">
      <w:pPr>
        <w:rPr>
          <w:rFonts w:ascii="Comic Sans MS" w:hAnsi="Comic Sans MS"/>
        </w:rPr>
      </w:pPr>
    </w:p>
    <w:sectPr w:rsidR="00527DB9" w:rsidRPr="00B32EC4" w:rsidSect="008F6612">
      <w:pgSz w:w="11900" w:h="16840"/>
      <w:pgMar w:top="851" w:right="851" w:bottom="851" w:left="851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D0C66" w:rsidRDefault="009D0C66" w:rsidP="00757F6E">
      <w:r>
        <w:separator/>
      </w:r>
    </w:p>
  </w:endnote>
  <w:endnote w:type="continuationSeparator" w:id="0">
    <w:p w:rsidR="009D0C66" w:rsidRDefault="009D0C66" w:rsidP="00757F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inion Pro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D0C66" w:rsidRDefault="009D0C66" w:rsidP="00757F6E">
      <w:r>
        <w:separator/>
      </w:r>
    </w:p>
  </w:footnote>
  <w:footnote w:type="continuationSeparator" w:id="0">
    <w:p w:rsidR="009D0C66" w:rsidRDefault="009D0C66" w:rsidP="00757F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6F43B2"/>
    <w:multiLevelType w:val="hybridMultilevel"/>
    <w:tmpl w:val="72EEA932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FF292C"/>
    <w:multiLevelType w:val="hybridMultilevel"/>
    <w:tmpl w:val="8D903390"/>
    <w:lvl w:ilvl="0" w:tplc="040C0017">
      <w:start w:val="1"/>
      <w:numFmt w:val="lowerLetter"/>
      <w:lvlText w:val="%1)"/>
      <w:lvlJc w:val="left"/>
      <w:pPr>
        <w:ind w:left="1428" w:hanging="360"/>
      </w:p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17C061DC"/>
    <w:multiLevelType w:val="multilevel"/>
    <w:tmpl w:val="DBD65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AA86506"/>
    <w:multiLevelType w:val="hybridMultilevel"/>
    <w:tmpl w:val="DAAC9B98"/>
    <w:lvl w:ilvl="0" w:tplc="D0D4DC8E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135E0F"/>
    <w:multiLevelType w:val="multilevel"/>
    <w:tmpl w:val="845C2B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F305658"/>
    <w:multiLevelType w:val="multilevel"/>
    <w:tmpl w:val="75DAB9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0820D82"/>
    <w:multiLevelType w:val="hybridMultilevel"/>
    <w:tmpl w:val="ED882C48"/>
    <w:lvl w:ilvl="0" w:tplc="040C0017">
      <w:start w:val="1"/>
      <w:numFmt w:val="lowerLetter"/>
      <w:lvlText w:val="%1)"/>
      <w:lvlJc w:val="left"/>
      <w:pPr>
        <w:ind w:left="1428" w:hanging="360"/>
      </w:p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 w15:restartNumberingAfterBreak="0">
    <w:nsid w:val="43F667C8"/>
    <w:multiLevelType w:val="hybridMultilevel"/>
    <w:tmpl w:val="88104AFA"/>
    <w:lvl w:ilvl="0" w:tplc="39B655A2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E768D7"/>
    <w:multiLevelType w:val="hybridMultilevel"/>
    <w:tmpl w:val="125E08B0"/>
    <w:lvl w:ilvl="0" w:tplc="AAE0C906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246EBC"/>
    <w:multiLevelType w:val="hybridMultilevel"/>
    <w:tmpl w:val="8E4EBA7E"/>
    <w:lvl w:ilvl="0" w:tplc="040C0017">
      <w:start w:val="1"/>
      <w:numFmt w:val="lowerLetter"/>
      <w:lvlText w:val="%1)"/>
      <w:lvlJc w:val="left"/>
      <w:pPr>
        <w:ind w:left="1428" w:hanging="360"/>
      </w:p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 w15:restartNumberingAfterBreak="0">
    <w:nsid w:val="65A9447A"/>
    <w:multiLevelType w:val="hybridMultilevel"/>
    <w:tmpl w:val="8B50E9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FB2F94"/>
    <w:multiLevelType w:val="hybridMultilevel"/>
    <w:tmpl w:val="99D028F4"/>
    <w:lvl w:ilvl="0" w:tplc="7152F4B0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A90298A"/>
    <w:multiLevelType w:val="multilevel"/>
    <w:tmpl w:val="8B4684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8"/>
  </w:num>
  <w:num w:numId="3">
    <w:abstractNumId w:val="9"/>
  </w:num>
  <w:num w:numId="4">
    <w:abstractNumId w:val="6"/>
  </w:num>
  <w:num w:numId="5">
    <w:abstractNumId w:val="1"/>
  </w:num>
  <w:num w:numId="6">
    <w:abstractNumId w:val="11"/>
  </w:num>
  <w:num w:numId="7">
    <w:abstractNumId w:val="2"/>
  </w:num>
  <w:num w:numId="8">
    <w:abstractNumId w:val="4"/>
  </w:num>
  <w:num w:numId="9">
    <w:abstractNumId w:val="12"/>
  </w:num>
  <w:num w:numId="10">
    <w:abstractNumId w:val="5"/>
  </w:num>
  <w:num w:numId="11">
    <w:abstractNumId w:val="7"/>
  </w:num>
  <w:num w:numId="12">
    <w:abstractNumId w:val="10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11EA"/>
    <w:rsid w:val="000944DE"/>
    <w:rsid w:val="000A2FC3"/>
    <w:rsid w:val="000B0838"/>
    <w:rsid w:val="000C0E8D"/>
    <w:rsid w:val="000D0831"/>
    <w:rsid w:val="00164A67"/>
    <w:rsid w:val="001A1197"/>
    <w:rsid w:val="002275F1"/>
    <w:rsid w:val="00271EFB"/>
    <w:rsid w:val="00285249"/>
    <w:rsid w:val="002C1D61"/>
    <w:rsid w:val="002D377E"/>
    <w:rsid w:val="00303E06"/>
    <w:rsid w:val="00317354"/>
    <w:rsid w:val="00364720"/>
    <w:rsid w:val="00437BE5"/>
    <w:rsid w:val="0046172E"/>
    <w:rsid w:val="004D1B3A"/>
    <w:rsid w:val="004E533A"/>
    <w:rsid w:val="00527DB9"/>
    <w:rsid w:val="005B6CFB"/>
    <w:rsid w:val="005D1A35"/>
    <w:rsid w:val="005E5D30"/>
    <w:rsid w:val="006A08CE"/>
    <w:rsid w:val="006B575D"/>
    <w:rsid w:val="006C7695"/>
    <w:rsid w:val="006E03D0"/>
    <w:rsid w:val="006E3F83"/>
    <w:rsid w:val="007363E3"/>
    <w:rsid w:val="00750395"/>
    <w:rsid w:val="00757F6E"/>
    <w:rsid w:val="00772CF5"/>
    <w:rsid w:val="008022CC"/>
    <w:rsid w:val="00842F7E"/>
    <w:rsid w:val="00884CA7"/>
    <w:rsid w:val="008B682D"/>
    <w:rsid w:val="008E31E3"/>
    <w:rsid w:val="008E48DF"/>
    <w:rsid w:val="008F6612"/>
    <w:rsid w:val="00921C39"/>
    <w:rsid w:val="00952F96"/>
    <w:rsid w:val="009D0C66"/>
    <w:rsid w:val="00A86EB6"/>
    <w:rsid w:val="00AC4643"/>
    <w:rsid w:val="00B321B2"/>
    <w:rsid w:val="00B32EC4"/>
    <w:rsid w:val="00BB28E9"/>
    <w:rsid w:val="00BE6B81"/>
    <w:rsid w:val="00C0715B"/>
    <w:rsid w:val="00C57BB2"/>
    <w:rsid w:val="00CE1F38"/>
    <w:rsid w:val="00CE5DB1"/>
    <w:rsid w:val="00D30F6B"/>
    <w:rsid w:val="00E311EA"/>
    <w:rsid w:val="00E53A3F"/>
    <w:rsid w:val="00E83CC7"/>
    <w:rsid w:val="00E97F98"/>
    <w:rsid w:val="00ED014D"/>
    <w:rsid w:val="00F1107B"/>
    <w:rsid w:val="00F13B3B"/>
    <w:rsid w:val="00F202A1"/>
    <w:rsid w:val="00F74A06"/>
    <w:rsid w:val="00F76461"/>
    <w:rsid w:val="00FB4D04"/>
    <w:rsid w:val="00FF47D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B36BB7"/>
  <w15:docId w15:val="{5B2913B7-4955-D744-AA7D-EBF99929F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311EA"/>
    <w:rPr>
      <w:rFonts w:ascii="Calibri" w:eastAsia="Calibri" w:hAnsi="Calibri" w:cs="Times New Roman"/>
      <w:color w:val="5A5A5A"/>
      <w:sz w:val="20"/>
      <w:szCs w:val="20"/>
      <w:lang w:bidi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B321B2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321B2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757F6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57F6E"/>
    <w:rPr>
      <w:rFonts w:ascii="Calibri" w:eastAsia="Calibri" w:hAnsi="Calibri" w:cs="Times New Roman"/>
      <w:color w:val="5A5A5A"/>
      <w:sz w:val="20"/>
      <w:szCs w:val="20"/>
      <w:lang w:bidi="en-US"/>
    </w:rPr>
  </w:style>
  <w:style w:type="paragraph" w:styleId="Pieddepage">
    <w:name w:val="footer"/>
    <w:basedOn w:val="Normal"/>
    <w:link w:val="PieddepageCar"/>
    <w:uiPriority w:val="99"/>
    <w:unhideWhenUsed/>
    <w:rsid w:val="00757F6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57F6E"/>
    <w:rPr>
      <w:rFonts w:ascii="Calibri" w:eastAsia="Calibri" w:hAnsi="Calibri" w:cs="Times New Roman"/>
      <w:color w:val="5A5A5A"/>
      <w:sz w:val="20"/>
      <w:szCs w:val="20"/>
      <w:lang w:bidi="en-US"/>
    </w:rPr>
  </w:style>
  <w:style w:type="paragraph" w:customStyle="1" w:styleId="Default">
    <w:name w:val="Default"/>
    <w:rsid w:val="006E3F83"/>
    <w:pPr>
      <w:autoSpaceDE w:val="0"/>
      <w:autoSpaceDN w:val="0"/>
      <w:adjustRightInd w:val="0"/>
    </w:pPr>
    <w:rPr>
      <w:rFonts w:ascii="Arial" w:eastAsia="Times New Roman" w:hAnsi="Arial" w:cs="Arial"/>
      <w:color w:val="000000"/>
      <w:lang w:eastAsia="fr-FR"/>
    </w:rPr>
  </w:style>
  <w:style w:type="paragraph" w:styleId="Paragraphedeliste">
    <w:name w:val="List Paragraph"/>
    <w:basedOn w:val="Normal"/>
    <w:uiPriority w:val="34"/>
    <w:qFormat/>
    <w:rsid w:val="007363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31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1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1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2.ggl.ulava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2.ggl.ulaval.ca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10</Pages>
  <Words>1491</Words>
  <Characters>8202</Characters>
  <Application>Microsoft Office Word</Application>
  <DocSecurity>0</DocSecurity>
  <Lines>68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 Patalano</dc:creator>
  <cp:keywords/>
  <cp:lastModifiedBy>PATALANO Michel</cp:lastModifiedBy>
  <cp:revision>41</cp:revision>
  <cp:lastPrinted>2018-11-26T13:40:00Z</cp:lastPrinted>
  <dcterms:created xsi:type="dcterms:W3CDTF">2018-11-26T13:41:00Z</dcterms:created>
  <dcterms:modified xsi:type="dcterms:W3CDTF">2019-03-18T20:28:00Z</dcterms:modified>
</cp:coreProperties>
</file>